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保安个人工作总结</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一：&gt;保安个人工作总结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w:t>
      </w:r>
    </w:p>
    <w:p>
      <w:pPr>
        <w:ind w:left="0" w:right="0" w:firstLine="560"/>
        <w:spacing w:before="450" w:after="450" w:line="312" w:lineRule="auto"/>
      </w:pPr>
      <w:r>
        <w:rPr>
          <w:rFonts w:ascii="宋体" w:hAnsi="宋体" w:eastAsia="宋体" w:cs="宋体"/>
          <w:color w:val="000"/>
          <w:sz w:val="28"/>
          <w:szCs w:val="28"/>
        </w:rPr>
        <w:t xml:space="preserve">总结一：&gt;保安个人工作总结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   </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  </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  </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  </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  </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  以上是我在一年中力争做到、做好的方面。纵观一年的工作，客观的自我剖析，自已在下列几方面存在不足之处，肯请领导的指正与批评，以待在今后的工作中进一步加强和改正：  </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  </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总结二：保安个人工作总结</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  </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  </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学校是兴学育人、培养祖国未来人才的基地，从身着保安服，参加校园保安的那一刻起，就深知自己肩负着守护校园安保的职责，因此，思想上有了责任感和荣誉感，工作有动力和方向。  </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  </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  </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  </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  </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总结三：保安个人工作总结</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2025-05-02T08:52:15+08:00</dcterms:created>
  <dcterms:modified xsi:type="dcterms:W3CDTF">2025-05-02T08:52:15+08:00</dcterms:modified>
</cp:coreProperties>
</file>

<file path=docProps/custom.xml><?xml version="1.0" encoding="utf-8"?>
<Properties xmlns="http://schemas.openxmlformats.org/officeDocument/2006/custom-properties" xmlns:vt="http://schemas.openxmlformats.org/officeDocument/2006/docPropsVTypes"/>
</file>