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2024底采购人员总结汇报【三篇】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以下是为大家整理的关于2024底采购人员总结汇报的文章3篇 ,欢迎品鉴！第1篇: 2024底采购人员总结汇报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以下是为大家整理的关于2024底采购人员总结汇报的文章3篇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2024底采购人员总结汇报</w:t>
      </w:r>
    </w:p>
    <w:p>
      <w:pPr>
        <w:ind w:left="0" w:right="0" w:firstLine="560"/>
        <w:spacing w:before="450" w:after="450" w:line="312" w:lineRule="auto"/>
      </w:pPr>
      <w:r>
        <w:rPr>
          <w:rFonts w:ascii="宋体" w:hAnsi="宋体" w:eastAsia="宋体" w:cs="宋体"/>
          <w:color w:val="000"/>
          <w:sz w:val="28"/>
          <w:szCs w:val="28"/>
        </w:rPr>
        <w:t xml:space="preserve">　　一、作为采购就必须要多渠道多方面地去收集信息和调查市场，了解所需采购食品的价格，并且要精心选择食品和供货商，努力提高食品的净料率和使用率。</w:t>
      </w:r>
    </w:p>
    <w:p>
      <w:pPr>
        <w:ind w:left="0" w:right="0" w:firstLine="560"/>
        <w:spacing w:before="450" w:after="450" w:line="312" w:lineRule="auto"/>
      </w:pPr>
      <w:r>
        <w:rPr>
          <w:rFonts w:ascii="宋体" w:hAnsi="宋体" w:eastAsia="宋体" w:cs="宋体"/>
          <w:color w:val="000"/>
          <w:sz w:val="28"/>
          <w:szCs w:val="28"/>
        </w:rPr>
        <w:t xml:space="preserve">　　二、因购进食品的好坏也直接影响就餐者的满意程度。因此，采购员要根据考察市场的实际情况及时与有关领导拟定伙食标准，对每一样食品的用量及成本的核算做到精打细算，既满足就餐者的需求，又能达到值量和数量的要求。</w:t>
      </w:r>
    </w:p>
    <w:p>
      <w:pPr>
        <w:ind w:left="0" w:right="0" w:firstLine="560"/>
        <w:spacing w:before="450" w:after="450" w:line="312" w:lineRule="auto"/>
      </w:pPr>
      <w:r>
        <w:rPr>
          <w:rFonts w:ascii="宋体" w:hAnsi="宋体" w:eastAsia="宋体" w:cs="宋体"/>
          <w:color w:val="000"/>
          <w:sz w:val="28"/>
          <w:szCs w:val="28"/>
        </w:rPr>
        <w:t xml:space="preserve">　　三、采购员在各种业务中一定要注意自己的职业道德和个人形象，要以公正、公平的真诚心对待自己的工作。在业务中要与供货商建立相互认同的关系，心目中要树立起采购是为所内全体干工人员和在押人员服务的观念。另外采购员还需要与邻居、企业、单位及居民在保持一定距离的情况下，建立良好的信息互通关系，遇有交通工具的问题或如有其他突发事件时得以帮助，以保证所内的食品的供应。</w:t>
      </w:r>
    </w:p>
    <w:p>
      <w:pPr>
        <w:ind w:left="0" w:right="0" w:firstLine="560"/>
        <w:spacing w:before="450" w:after="450" w:line="312" w:lineRule="auto"/>
      </w:pPr>
      <w:r>
        <w:rPr>
          <w:rFonts w:ascii="宋体" w:hAnsi="宋体" w:eastAsia="宋体" w:cs="宋体"/>
          <w:color w:val="000"/>
          <w:sz w:val="28"/>
          <w:szCs w:val="28"/>
        </w:rPr>
        <w:t xml:space="preserve">　　四、采购食品是为了伙食的保障，更是为了所内全部工作的基本保证，也是成本控制和伙食费开支的重要环节，由于所内所需要开支的项目相当广，且名称繁杂。其食品方面来说就在于季节性、地域性、干湿度及地区差异等各个方面不一，因此要选择性、针对性地采购。</w:t>
      </w:r>
    </w:p>
    <w:p>
      <w:pPr>
        <w:ind w:left="0" w:right="0" w:firstLine="560"/>
        <w:spacing w:before="450" w:after="450" w:line="312" w:lineRule="auto"/>
      </w:pPr>
      <w:r>
        <w:rPr>
          <w:rFonts w:ascii="宋体" w:hAnsi="宋体" w:eastAsia="宋体" w:cs="宋体"/>
          <w:color w:val="000"/>
          <w:sz w:val="28"/>
          <w:szCs w:val="28"/>
        </w:rPr>
        <w:t xml:space="preserve">　　五、一定要督促好炊事人员对食品的存放、保管、加工和制作环节。认真的总结工作中的经验教训和领导的要求同事的建义。加强控制节约成本，积极参加所内各项活动，服从领导的工作安排，全心全意地为拘留所的工作顺利开展，去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2024底采购人员总结汇报</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　　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　　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2024底采购人员总结汇报</w:t>
      </w:r>
    </w:p>
    <w:p>
      <w:pPr>
        <w:ind w:left="0" w:right="0" w:firstLine="560"/>
        <w:spacing w:before="450" w:after="450" w:line="312" w:lineRule="auto"/>
      </w:pPr>
      <w:r>
        <w:rPr>
          <w:rFonts w:ascii="宋体" w:hAnsi="宋体" w:eastAsia="宋体" w:cs="宋体"/>
          <w:color w:val="000"/>
          <w:sz w:val="28"/>
          <w:szCs w:val="28"/>
        </w:rPr>
        <w:t xml:space="preserve">　　20____年以来，采购部与财务部分离后，在酒店领导正确领导下，在各部(室)的指导、帮助下，克服了人员少，工作量大等困难，较好地完成了一年度的各项采购任务，为酒店经营、管理提供了一个有力的后勤保障。一个年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年度以来的工作情况：</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&gt;　　三、明年努力方向：</w:t>
      </w:r>
    </w:p>
    <w:p>
      <w:pPr>
        <w:ind w:left="0" w:right="0" w:firstLine="560"/>
        <w:spacing w:before="450" w:after="450" w:line="312" w:lineRule="auto"/>
      </w:pPr>
      <w:r>
        <w:rPr>
          <w:rFonts w:ascii="宋体" w:hAnsi="宋体" w:eastAsia="宋体" w:cs="宋体"/>
          <w:color w:val="000"/>
          <w:sz w:val="28"/>
          <w:szCs w:val="28"/>
        </w:rPr>
        <w:t xml:space="preserve">　　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2025-06-17T08:47:17+08:00</dcterms:created>
  <dcterms:modified xsi:type="dcterms:W3CDTF">2025-06-17T08:47:17+08:00</dcterms:modified>
</cp:coreProperties>
</file>

<file path=docProps/custom.xml><?xml version="1.0" encoding="utf-8"?>
<Properties xmlns="http://schemas.openxmlformats.org/officeDocument/2006/custom-properties" xmlns:vt="http://schemas.openxmlformats.org/officeDocument/2006/docPropsVTypes"/>
</file>