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财务上半年工作总结及下半年计划</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财务上半年工作总结及下半年计划5篇例文仅仅有着专业知识，是无法胜任财务工作的，还必须有着综合素质的修养，才是一名合格的财务人员，财务部门作为现代企业管理的核心机构，对其从业人员，一定要有很高的素质要求。你是否在找正准备撰写“财务上半年工作总...</w:t>
      </w:r>
    </w:p>
    <w:p>
      <w:pPr>
        <w:ind w:left="0" w:right="0" w:firstLine="560"/>
        <w:spacing w:before="450" w:after="450" w:line="312" w:lineRule="auto"/>
      </w:pPr>
      <w:r>
        <w:rPr>
          <w:rFonts w:ascii="宋体" w:hAnsi="宋体" w:eastAsia="宋体" w:cs="宋体"/>
          <w:color w:val="000"/>
          <w:sz w:val="28"/>
          <w:szCs w:val="28"/>
        </w:rPr>
        <w:t xml:space="preserve">财务上半年工作总结及下半年计划5篇例文</w:t>
      </w:r>
    </w:p>
    <w:p>
      <w:pPr>
        <w:ind w:left="0" w:right="0" w:firstLine="560"/>
        <w:spacing w:before="450" w:after="450" w:line="312" w:lineRule="auto"/>
      </w:pPr>
      <w:r>
        <w:rPr>
          <w:rFonts w:ascii="宋体" w:hAnsi="宋体" w:eastAsia="宋体" w:cs="宋体"/>
          <w:color w:val="000"/>
          <w:sz w:val="28"/>
          <w:szCs w:val="28"/>
        </w:rPr>
        <w:t xml:space="preserve">仅仅有着专业知识，是无法胜任财务工作的，还必须有着综合素质的修养，才是一名合格的财务人员，财务部门作为现代企业管理的核心机构，对其从业人员，一定要有很高的素质要求。你是否在找正准备撰写“财务上半年工作总结及下半年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&gt;财务上半年工作总结及下半年计划1</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_上半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__、__、__三位同志在展琳、__等老会计的耐心指导和带领下，面对挑战，接受新任务，迅速的适应工作，保持了公司财务工作的稳定，使财务科圆满地完成了各项工作，20_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__、__、__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__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__，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__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__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__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__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__同志20__年度在__会计的指导下，20__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以上同志，在20__年度的工作中，表现优异，成绩突出，我代表公司向他们表示真诚的感谢。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_下半年，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2025-05-02T01:08:09+08:00</dcterms:created>
  <dcterms:modified xsi:type="dcterms:W3CDTF">2025-05-02T01:08:09+08:00</dcterms:modified>
</cp:coreProperties>
</file>

<file path=docProps/custom.xml><?xml version="1.0" encoding="utf-8"?>
<Properties xmlns="http://schemas.openxmlformats.org/officeDocument/2006/custom-properties" xmlns:vt="http://schemas.openxmlformats.org/officeDocument/2006/docPropsVTypes"/>
</file>