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总结中，须对工作的失误等有个正确的认识，勇于承认错误，可以形成批评与自我批评的良好作风。下面是本站为大家整理的幼儿园教师个人德育工作总结，供大家参考选择。　　幼儿园教师个人德育工作总结　　幼儿期的思想品德教育可以为人一生打下坚实的基础，而大...</w:t>
      </w:r>
    </w:p>
    <w:p>
      <w:pPr>
        <w:ind w:left="0" w:right="0" w:firstLine="560"/>
        <w:spacing w:before="450" w:after="450" w:line="312" w:lineRule="auto"/>
      </w:pPr>
      <w:r>
        <w:rPr>
          <w:rFonts w:ascii="宋体" w:hAnsi="宋体" w:eastAsia="宋体" w:cs="宋体"/>
          <w:color w:val="000"/>
          <w:sz w:val="28"/>
          <w:szCs w:val="28"/>
        </w:rPr>
        <w:t xml:space="preserve">总结中，须对工作的失误等有个正确的认识，勇于承认错误，可以形成批评与自我批评的良好作风。下面是本站为大家整理的幼儿园教师个人德育工作总结，供大家参考选择。[_TAG_h2]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　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　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局时光飞逝，不知不觉我已在幼教岗位上奋斗了十个春秋，从走出学校校门，踏上工作岗位，</w:t>
      </w:r>
    </w:p>
    <w:p>
      <w:pPr>
        <w:ind w:left="0" w:right="0" w:firstLine="560"/>
        <w:spacing w:before="450" w:after="450" w:line="312" w:lineRule="auto"/>
      </w:pPr>
      <w:r>
        <w:rPr>
          <w:rFonts w:ascii="宋体" w:hAnsi="宋体" w:eastAsia="宋体" w:cs="宋体"/>
          <w:color w:val="000"/>
          <w:sz w:val="28"/>
          <w:szCs w:val="28"/>
        </w:rPr>
        <w:t xml:space="preserve">　　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　　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　　三、自我完善与发展方面</w:t>
      </w:r>
    </w:p>
    <w:p>
      <w:pPr>
        <w:ind w:left="0" w:right="0" w:firstLine="560"/>
        <w:spacing w:before="450" w:after="450" w:line="312" w:lineRule="auto"/>
      </w:pPr>
      <w:r>
        <w:rPr>
          <w:rFonts w:ascii="宋体" w:hAnsi="宋体" w:eastAsia="宋体" w:cs="宋体"/>
          <w:color w:val="000"/>
          <w:sz w:val="28"/>
          <w:szCs w:val="28"/>
        </w:rPr>
        <w:t xml:space="preserve">　　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　　大同铁路生活段铁路幼儿园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2025-05-02T08:04:59+08:00</dcterms:created>
  <dcterms:modified xsi:type="dcterms:W3CDTF">2025-05-02T08:04:59+08:00</dcterms:modified>
</cp:coreProperties>
</file>

<file path=docProps/custom.xml><?xml version="1.0" encoding="utf-8"?>
<Properties xmlns="http://schemas.openxmlformats.org/officeDocument/2006/custom-properties" xmlns:vt="http://schemas.openxmlformats.org/officeDocument/2006/docPropsVTypes"/>
</file>