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2024年教师季度工作总结 公务员季度工作总结(十六篇)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教师季度工作总结 公务员季度工作总结一根据护理部第二季度护理工作计划，科内 圆满按计划完成了本季度护理工作,具体如下：1、 对血压测量技术、心肺复苏基本生命支持技术进行了逐一考核，并选派三名科内优秀人员雷庆云、刘浩奇、姚晓可组队参加院方考核...</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公务员季度工作总结二</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公务员季度工作总结三</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公务员季度工作总结四</w:t>
      </w:r>
    </w:p>
    <w:p>
      <w:pPr>
        <w:ind w:left="0" w:right="0" w:firstLine="560"/>
        <w:spacing w:before="450" w:after="450" w:line="312" w:lineRule="auto"/>
      </w:pPr>
      <w:r>
        <w:rPr>
          <w:rFonts w:ascii="宋体" w:hAnsi="宋体" w:eastAsia="宋体" w:cs="宋体"/>
          <w:color w:val="000"/>
          <w:sz w:val="28"/>
          <w:szCs w:val="28"/>
        </w:rPr>
        <w:t xml:space="preserve">20xx年以来，我中心在县委、县政府的正确领导下，认真贯彻落实上级对金融工作的各项要求，尤其是新冠肺炎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xx季度财务决算收尾工作，办好相关事宜，办理事业年检。认真总结上季度的财务工作，并为四季度订下了财务工作设想。对各类会计档案，进行了分类、装订、归档。对财务专用软件进行了清理、杀毒和备份。完成xx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公务员季度工作总结六</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公务员季度工作总结七</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公务员季度工作总结八</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公务员季度工作总结九</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xx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1、xx月份以前可利用资源比较多，xx月份以后没有足够的资源</w:t>
      </w:r>
    </w:p>
    <w:p>
      <w:pPr>
        <w:ind w:left="0" w:right="0" w:firstLine="560"/>
        <w:spacing w:before="450" w:after="450" w:line="312" w:lineRule="auto"/>
      </w:pPr>
      <w:r>
        <w:rPr>
          <w:rFonts w:ascii="宋体" w:hAnsi="宋体" w:eastAsia="宋体" w:cs="宋体"/>
          <w:color w:val="000"/>
          <w:sz w:val="28"/>
          <w:szCs w:val="28"/>
        </w:rPr>
        <w:t xml:space="preserve">2、xx月份以前电话打得比较多，xx月份以后电话打得比较少；</w:t>
      </w:r>
    </w:p>
    <w:p>
      <w:pPr>
        <w:ind w:left="0" w:right="0" w:firstLine="560"/>
        <w:spacing w:before="450" w:after="450" w:line="312" w:lineRule="auto"/>
      </w:pPr>
      <w:r>
        <w:rPr>
          <w:rFonts w:ascii="宋体" w:hAnsi="宋体" w:eastAsia="宋体" w:cs="宋体"/>
          <w:color w:val="000"/>
          <w:sz w:val="28"/>
          <w:szCs w:val="28"/>
        </w:rPr>
        <w:t xml:space="preserve">3、xx月份以前维护比较到位，xx月份以后维护的网员态度都不是很好；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4、xx月份以前给网员讲解比较多，xx月份以后基本上都没有怎么讲解。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xx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教师季度工作总结 公务员季度工作总结篇十一</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公务员季度工作总结篇十二</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工会的直接领导下，全面开展创建“六型班组”、“五型支会”、“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xx届一次职代会提案的征集和立案工作，认真结合安全生产、职工福利等方面的\'提案，进行了归类整理和上报工作；并及时组织相关人员参加段xx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公务员季度工作总结篇十四</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公务员季度工作总结篇十五</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公务员季度工作总结篇十六</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2025-05-01T15:24:02+08:00</dcterms:created>
  <dcterms:modified xsi:type="dcterms:W3CDTF">2025-05-01T15:24:02+08:00</dcterms:modified>
</cp:coreProperties>
</file>

<file path=docProps/custom.xml><?xml version="1.0" encoding="utf-8"?>
<Properties xmlns="http://schemas.openxmlformats.org/officeDocument/2006/custom-properties" xmlns:vt="http://schemas.openxmlformats.org/officeDocument/2006/docPropsVTypes"/>
</file>