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最新最新出纳工作总结和计划(四篇)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出纳工作总结和计划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_月-_月累计费用支出达_万元，办理支付业务_笔，包括署假日均业务量达_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最新出纳工作总结和计划四</w:t>
      </w:r>
    </w:p>
    <w:p>
      <w:pPr>
        <w:ind w:left="0" w:right="0" w:firstLine="560"/>
        <w:spacing w:before="450" w:after="450" w:line="312" w:lineRule="auto"/>
      </w:pPr>
      <w:r>
        <w:rPr>
          <w:rFonts w:ascii="宋体" w:hAnsi="宋体" w:eastAsia="宋体" w:cs="宋体"/>
          <w:color w:val="000"/>
          <w:sz w:val="28"/>
          <w:szCs w:val="28"/>
        </w:rPr>
        <w:t xml:space="preserve">根据上级精神，学校以求真务实的工作作风，为学校的建设和发展提供了优质的服务，较好地完成了各项工作任务，在平凡的工作中取得了一定的成绩，现就20__年度财务工作总结如下：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