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采购部门年度工作总结报告(三篇)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采购部年度总结报告 采购部门年度工作总结报告一在三月，因为种.种原因使得大部分供应商都采取现款现结的方式供货，这给采购及财务工作带来很多不便，也增加了公司的现金流，经采购部与各供应商大力协商，此情况已大大改善，现除有个别单一物品供应商采取现...</w:t>
      </w:r>
    </w:p>
    <w:p>
      <w:pPr>
        <w:ind w:left="0" w:right="0" w:firstLine="560"/>
        <w:spacing w:before="450" w:after="450" w:line="312" w:lineRule="auto"/>
      </w:pPr>
      <w:r>
        <w:rPr>
          <w:rFonts w:ascii="黑体" w:hAnsi="黑体" w:eastAsia="黑体" w:cs="黑体"/>
          <w:color w:val="000000"/>
          <w:sz w:val="36"/>
          <w:szCs w:val="36"/>
          <w:b w:val="1"/>
          <w:bCs w:val="1"/>
        </w:rPr>
        <w:t xml:space="preserve">采购部年度总结报告 采购部门年度工作总结报告一</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采购部年度总结报告 采购部门年度工作总结报告二</w:t>
      </w:r>
    </w:p>
    <w:p>
      <w:pPr>
        <w:ind w:left="0" w:right="0" w:firstLine="560"/>
        <w:spacing w:before="450" w:after="450" w:line="312" w:lineRule="auto"/>
      </w:pPr>
      <w:r>
        <w:rPr>
          <w:rFonts w:ascii="宋体" w:hAnsi="宋体" w:eastAsia="宋体" w:cs="宋体"/>
          <w:color w:val="000"/>
          <w:sz w:val="28"/>
          <w:szCs w:val="28"/>
        </w:rPr>
        <w:t xml:space="preserve">20_年三月已经过去，通过领导和同事们的支持和帮助，各项工作均已基本完成，新的月份已经开始，为了更好的完成接下来的工作任务，现将采购部三月工作情况作一个总结、汇报。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采购部年度总结报告 采购部门年度工作总结报告三</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2025-07-08T01:54:58+08:00</dcterms:created>
  <dcterms:modified xsi:type="dcterms:W3CDTF">2025-07-08T01:54:58+08:00</dcterms:modified>
</cp:coreProperties>
</file>

<file path=docProps/custom.xml><?xml version="1.0" encoding="utf-8"?>
<Properties xmlns="http://schemas.openxmlformats.org/officeDocument/2006/custom-properties" xmlns:vt="http://schemas.openxmlformats.org/officeDocument/2006/docPropsVTypes"/>
</file>