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2024年单位后勤管理工作总结及不足(五篇)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单位后勤管理工作总结及不足一今年9月份由于身体受伤的原因我进入学校办公室做后勤工作，作为这个岗位上的新兵，我边学边做。“成功总是与勤奋携手”，虽然我的工作既忙又杂，但是我从没有一句怨言，也没有为工作发愁过，对待工作我永远都是乐观的。对于办公...</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单位后勤管理工作总结及不足一</w:t>
      </w:r>
    </w:p>
    <w:p>
      <w:pPr>
        <w:ind w:left="0" w:right="0" w:firstLine="560"/>
        <w:spacing w:before="450" w:after="450" w:line="312" w:lineRule="auto"/>
      </w:pPr>
      <w:r>
        <w:rPr>
          <w:rFonts w:ascii="宋体" w:hAnsi="宋体" w:eastAsia="宋体" w:cs="宋体"/>
          <w:color w:val="000"/>
          <w:sz w:val="28"/>
          <w:szCs w:val="28"/>
        </w:rPr>
        <w:t xml:space="preserve">今年9月份由于身体受伤的原因我进入学校办公室做后勤工作，作为这个岗位上的新兵，我边学边做。“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__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单位后勤管理工作总结及不足二</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单位后勤管理工作总结及不足三</w:t>
      </w:r>
    </w:p>
    <w:p>
      <w:pPr>
        <w:ind w:left="0" w:right="0" w:firstLine="560"/>
        <w:spacing w:before="450" w:after="450" w:line="312" w:lineRule="auto"/>
      </w:pPr>
      <w:r>
        <w:rPr>
          <w:rFonts w:ascii="宋体" w:hAnsi="宋体" w:eastAsia="宋体" w:cs="宋体"/>
          <w:color w:val="000"/>
          <w:sz w:val="28"/>
          <w:szCs w:val="28"/>
        </w:rPr>
        <w:t xml:space="preserve">20__年即将过去，我们后勤部门在医院领导的正确领导和帮助下，在有关兄弟科室大力支持和协助下。我们后勤部门克服了人员少，事情杂等困难，为医院做了大量的工作。也较好的完成了后勤全年各项工作任务，现总结</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今年的3月x日的午夜12点多，由于患者家属酒后滋事，</w:t>
      </w:r>
    </w:p>
    <w:p>
      <w:pPr>
        <w:ind w:left="0" w:right="0" w:firstLine="560"/>
        <w:spacing w:before="450" w:after="450" w:line="312" w:lineRule="auto"/>
      </w:pPr>
      <w:r>
        <w:rPr>
          <w:rFonts w:ascii="宋体" w:hAnsi="宋体" w:eastAsia="宋体" w:cs="宋体"/>
          <w:color w:val="000"/>
          <w:sz w:val="28"/>
          <w:szCs w:val="28"/>
        </w:rPr>
        <w:t xml:space="preserve">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单位后勤管理工作总结及不足四</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单位后勤管理工作总结及不足五</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对__里的床单被罩等医用品及员工的工作服做好及时、分类、干净的清洗、晾晒、发放等工作。对__保卫人员，进行了安全防卫、防电、防火、防水培训，强化安全意识，做到时时提醒和经常检查。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新的一年里，我会围绕着__的中心工作，明确个人职责做好本质工作，搞好协调、当好参谋、搞好服务，密切配合，希望能圆满地完成了20__年的各项工作任务，为__发展起到积极作用。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2025-05-02T04:43:29+08:00</dcterms:created>
  <dcterms:modified xsi:type="dcterms:W3CDTF">2025-05-02T04:43:29+08:00</dcterms:modified>
</cp:coreProperties>
</file>

<file path=docProps/custom.xml><?xml version="1.0" encoding="utf-8"?>
<Properties xmlns="http://schemas.openxmlformats.org/officeDocument/2006/custom-properties" xmlns:vt="http://schemas.openxmlformats.org/officeDocument/2006/docPropsVTypes"/>
</file>