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年度工作总结教师</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年教师度工作总结 个人 年度工作总结教师 个人一  1、本人较注意抓常规教学，注意培养学生的听说读写的能力，充分利用早读时间，要求学生大声朗读课文并带读  2、抓词汇和句型学习，经常进行听写训练，提高学生对记忆单词和句型的能力;  3、课堂...</w:t>
      </w:r>
    </w:p>
    <w:p>
      <w:pPr>
        <w:ind w:left="0" w:right="0" w:firstLine="560"/>
        <w:spacing w:before="450" w:after="450" w:line="312" w:lineRule="auto"/>
      </w:pPr>
      <w:r>
        <w:rPr>
          <w:rFonts w:ascii="黑体" w:hAnsi="黑体" w:eastAsia="黑体" w:cs="黑体"/>
          <w:color w:val="000000"/>
          <w:sz w:val="36"/>
          <w:szCs w:val="36"/>
          <w:b w:val="1"/>
          <w:bCs w:val="1"/>
        </w:rPr>
        <w:t xml:space="preserve">年教师度工作总结 个人 年度工作总结教师 个人一</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1、本人较注意抓常规教学，注意培养学生的听说读写的能力，充分利用早读时间，要求学生大声朗读课文并带读</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w:t>
      </w:r>
    </w:p>
    <w:p>
      <w:pPr>
        <w:ind w:left="0" w:right="0" w:firstLine="560"/>
        <w:spacing w:before="450" w:after="450" w:line="312" w:lineRule="auto"/>
      </w:pPr>
      <w:r>
        <w:rPr>
          <w:rFonts w:ascii="宋体" w:hAnsi="宋体" w:eastAsia="宋体" w:cs="宋体"/>
          <w:color w:val="000"/>
          <w:sz w:val="28"/>
          <w:szCs w:val="28"/>
        </w:rPr>
        <w:t xml:space="preserve">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年的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年教师度工作总结 个人 年度工作总结教师 个人二</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6"/>
          <w:szCs w:val="36"/>
          <w:b w:val="1"/>
          <w:bCs w:val="1"/>
        </w:rPr>
        <w:t xml:space="preserve">年教师度工作总结 个人 年度工作总结教师 个人三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年教师度工作总结 个人 年度工作总结教师 个人四</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因为对于我们这些刚从学校走出来，踏上讲台的教师来说，对于这一种新的教学思想和教学手段都较易接受，因为我们受传统的教学方法的影响较小，教学模式尚未定下来。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w:t>
      </w:r>
    </w:p>
    <w:p>
      <w:pPr>
        <w:ind w:left="0" w:right="0" w:firstLine="560"/>
        <w:spacing w:before="450" w:after="450" w:line="312" w:lineRule="auto"/>
      </w:pPr>
      <w:r>
        <w:rPr>
          <w:rFonts w:ascii="宋体" w:hAnsi="宋体" w:eastAsia="宋体" w:cs="宋体"/>
          <w:color w:val="000"/>
          <w:sz w:val="28"/>
          <w:szCs w:val="28"/>
        </w:rPr>
        <w:t xml:space="preserve">所以，在教学中我很注意对学生进行德育渗透。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当讲到买文具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2025-05-02T16:23:41+08:00</dcterms:created>
  <dcterms:modified xsi:type="dcterms:W3CDTF">2025-05-02T16:23:41+08:00</dcterms:modified>
</cp:coreProperties>
</file>

<file path=docProps/custom.xml><?xml version="1.0" encoding="utf-8"?>
<Properties xmlns="http://schemas.openxmlformats.org/officeDocument/2006/custom-properties" xmlns:vt="http://schemas.openxmlformats.org/officeDocument/2006/docPropsVTypes"/>
</file>