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最新景区保安工作总结报告(六篇)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景区保安工作总结报告一(一)采用各种方式提高安保人员业务技能，提高质量的安保服务。过去的一年是不平凡的一年。我们xxx的安保人员流动频繁，年龄偏大，平均年龄在50岁以上。文化水平、保安人员素质偏低。针对这一状况，在公司领导的大力支持下，我作...</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景区保安工作总结报告一</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x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(二)根据不同的天气季节，采用灵活安排人员，抓住各项工作的重点，做好xxx的安全防范工作。</w:t>
      </w:r>
    </w:p>
    <w:p>
      <w:pPr>
        <w:ind w:left="0" w:right="0" w:firstLine="560"/>
        <w:spacing w:before="450" w:after="450" w:line="312" w:lineRule="auto"/>
      </w:pPr>
      <w:r>
        <w:rPr>
          <w:rFonts w:ascii="宋体" w:hAnsi="宋体" w:eastAsia="宋体" w:cs="宋体"/>
          <w:color w:val="000"/>
          <w:sz w:val="28"/>
          <w:szCs w:val="28"/>
        </w:rPr>
        <w:t xml:space="preserve">x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x月份，xxx班，夜间10点左右发现有人偷盗6号门电缆，在班长拨打110后，xxx湖所有巡逻人员与派出所民警共同抓捕，避免了风景区的财产损失。受到了风景区管理处的好评。秋冬季来临时，风景区比较干燥，时刻都有火情火险情况发生。</w:t>
      </w:r>
    </w:p>
    <w:p>
      <w:pPr>
        <w:ind w:left="0" w:right="0" w:firstLine="560"/>
        <w:spacing w:before="450" w:after="450" w:line="312" w:lineRule="auto"/>
      </w:pPr>
      <w:r>
        <w:rPr>
          <w:rFonts w:ascii="宋体" w:hAnsi="宋体" w:eastAsia="宋体" w:cs="宋体"/>
          <w:color w:val="000"/>
          <w:sz w:val="28"/>
          <w:szCs w:val="28"/>
        </w:rPr>
        <w:t xml:space="preserve">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新的一年开始了，我们xxx保安队今年的工作一是抓好人员的培训教育，提高安保人员的安保技能，二是积极与管理处配合，开展xxx的各种保安服务工作，为全面提升风景区公共形象做出应有的贡献。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景区保安工作总结报告二</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w:t>
      </w:r>
    </w:p>
    <w:p>
      <w:pPr>
        <w:ind w:left="0" w:right="0" w:firstLine="560"/>
        <w:spacing w:before="450" w:after="450" w:line="312" w:lineRule="auto"/>
      </w:pPr>
      <w:r>
        <w:rPr>
          <w:rFonts w:ascii="宋体" w:hAnsi="宋体" w:eastAsia="宋体" w:cs="宋体"/>
          <w:color w:val="000"/>
          <w:sz w:val="28"/>
          <w:szCs w:val="28"/>
        </w:rPr>
        <w:t xml:space="preserve">一是抓好人员的培训教育，提高安保人员的安保技能。</w:t>
      </w:r>
    </w:p>
    <w:p>
      <w:pPr>
        <w:ind w:left="0" w:right="0" w:firstLine="560"/>
        <w:spacing w:before="450" w:after="450" w:line="312" w:lineRule="auto"/>
      </w:pPr>
      <w:r>
        <w:rPr>
          <w:rFonts w:ascii="宋体" w:hAnsi="宋体" w:eastAsia="宋体" w:cs="宋体"/>
          <w:color w:val="000"/>
          <w:sz w:val="28"/>
          <w:szCs w:val="28"/>
        </w:rPr>
        <w:t xml:space="preserve">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景区保安工作总结报告三</w:t>
      </w:r>
    </w:p>
    <w:p>
      <w:pPr>
        <w:ind w:left="0" w:right="0" w:firstLine="560"/>
        <w:spacing w:before="450" w:after="450" w:line="312" w:lineRule="auto"/>
      </w:pPr>
      <w:r>
        <w:rPr>
          <w:rFonts w:ascii="宋体" w:hAnsi="宋体" w:eastAsia="宋体" w:cs="宋体"/>
          <w:color w:val="000"/>
          <w:sz w:val="28"/>
          <w:szCs w:val="28"/>
        </w:rPr>
        <w:t xml:space="preserve">年初新加入旅游公司保安部团队，不知不觉就即将向20xx挥手告别。回首这一年，有成长、也有遗憾。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保安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景区保安工作总结报告四</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景区保安工作总结报告五</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(二)根据不同的天气季节，采用灵活安排人员，抓住各项工作的重点，做好xx湖的安全防范工作。</w:t>
      </w:r>
    </w:p>
    <w:p>
      <w:pPr>
        <w:ind w:left="0" w:right="0" w:firstLine="560"/>
        <w:spacing w:before="450" w:after="450" w:line="312" w:lineRule="auto"/>
      </w:pPr>
      <w:r>
        <w:rPr>
          <w:rFonts w:ascii="宋体" w:hAnsi="宋体" w:eastAsia="宋体" w:cs="宋体"/>
          <w:color w:val="000"/>
          <w:sz w:val="28"/>
          <w:szCs w:val="28"/>
        </w:rPr>
        <w:t xml:space="preserve">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新的一年开始了，我们xx湖保安队今年的工作一是抓好人员的培训教育，提高安保人员的安保技能，二是积极与管理处配合，开展xx湖的各种保安服务工作，为全面提升风景区公共形象做出应有的贡献。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景区保安工作总结报告六</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2025-06-20T19:21:40+08:00</dcterms:created>
  <dcterms:modified xsi:type="dcterms:W3CDTF">2025-06-20T19:21:40+08:00</dcterms:modified>
</cp:coreProperties>
</file>

<file path=docProps/custom.xml><?xml version="1.0" encoding="utf-8"?>
<Properties xmlns="http://schemas.openxmlformats.org/officeDocument/2006/custom-properties" xmlns:vt="http://schemas.openxmlformats.org/officeDocument/2006/docPropsVTypes"/>
</file>