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住院总护士工作总结与反思(五篇)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住院总护士工作总结与反思一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住院总护士工作总结与反思一</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住院总护士工作总结与反思二</w:t>
      </w:r>
    </w:p>
    <w:p>
      <w:pPr>
        <w:ind w:left="0" w:right="0" w:firstLine="560"/>
        <w:spacing w:before="450" w:after="450" w:line="312" w:lineRule="auto"/>
      </w:pPr>
      <w:r>
        <w:rPr>
          <w:rFonts w:ascii="宋体" w:hAnsi="宋体" w:eastAsia="宋体" w:cs="宋体"/>
          <w:color w:val="000"/>
          <w:sz w:val="28"/>
          <w:szCs w:val="28"/>
        </w:rPr>
        <w:t xml:space="preserve">转眼间20__又即将接近尾声，回首过去的一年里，感慨万千，这一年里，感谢院领导及护士长的关心与帮助让我参加了__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二、专业学习与工作方面</w:t>
      </w:r>
    </w:p>
    <w:p>
      <w:pPr>
        <w:ind w:left="0" w:right="0" w:firstLine="560"/>
        <w:spacing w:before="450" w:after="450" w:line="312" w:lineRule="auto"/>
      </w:pPr>
      <w:r>
        <w:rPr>
          <w:rFonts w:ascii="宋体" w:hAnsi="宋体" w:eastAsia="宋体" w:cs="宋体"/>
          <w:color w:val="000"/>
          <w:sz w:val="28"/>
          <w:szCs w:val="28"/>
        </w:rPr>
        <w:t xml:space="preserve">1、在前__时间里，参加了__省手术室专科护士的学习，通过自己不断的努力，及导师和同学们的关心，还有坚守在肿瘤科完成日常工作的护士长及同仁们的帮助，我完成答辩顺利毕业。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__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接受全院相关科室__置管会诊工作。并完成肿瘤专科病人的picc导管、输液港维护工作及健康宣教工作;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住院总护士工作总结与反思五</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