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2024年学科教师职业心得感想总结(4篇)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科教师职业心得感想总结一一、思想方面本学年我坚决拥护中国共产党的领导，忠诚于党的教育事业，坚决服从各级领导的安排，认真贯彻国家教育教学方针政策，严格遵守教师职业道德规范，爱岗敬业，为人师表，爱护学生，作到时时处处关心学生，点点滴滴做学生的...</w:t>
      </w:r>
    </w:p>
    <w:p>
      <w:pPr>
        <w:ind w:left="0" w:right="0" w:firstLine="560"/>
        <w:spacing w:before="450" w:after="450" w:line="312" w:lineRule="auto"/>
      </w:pPr>
      <w:r>
        <w:rPr>
          <w:rFonts w:ascii="黑体" w:hAnsi="黑体" w:eastAsia="黑体" w:cs="黑体"/>
          <w:color w:val="000000"/>
          <w:sz w:val="36"/>
          <w:szCs w:val="36"/>
          <w:b w:val="1"/>
          <w:bCs w:val="1"/>
        </w:rPr>
        <w:t xml:space="preserve">学科教师职业心得感想总结一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本学年，我承担了学校的英语、信息技术教学工作，对于本学年的教育教学工作，我主要从以下几个方面进行总结。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本学年中我努力做到出满勤、干满点，不早退，不旷工。有事请假，到校后及时给学生补课，从没因个人私事而耽误学生一节课。积极参加县、学校等各级组织的教研会议，不缺勤，不迟到，不早退。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年，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黑体" w:hAnsi="黑体" w:eastAsia="黑体" w:cs="黑体"/>
          <w:color w:val="000000"/>
          <w:sz w:val="36"/>
          <w:szCs w:val="36"/>
          <w:b w:val="1"/>
          <w:bCs w:val="1"/>
        </w:rPr>
        <w:t xml:space="preserve">学科教师职业心得感想总结二</w:t>
      </w:r>
    </w:p>
    <w:p>
      <w:pPr>
        <w:ind w:left="0" w:right="0" w:firstLine="560"/>
        <w:spacing w:before="450" w:after="450" w:line="312" w:lineRule="auto"/>
      </w:pPr>
      <w:r>
        <w:rPr>
          <w:rFonts w:ascii="宋体" w:hAnsi="宋体" w:eastAsia="宋体" w:cs="宋体"/>
          <w:color w:val="000"/>
          <w:sz w:val="28"/>
          <w:szCs w:val="28"/>
        </w:rPr>
        <w:t xml:space="preserve">五年来，我担任初中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总之，五年的教学工作，既有成功的喜悦，也有失败的困惑，虽然取得了一定的成绩，但也存在不少的缺点。本人今后将在教学工作中，吸取别人的长处，弥补自己的不足，力争取得更好的成绩。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学科教师职业心得感想总结三</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学科教师职业心得感想总结四</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2025-05-01T14:14:35+08:00</dcterms:created>
  <dcterms:modified xsi:type="dcterms:W3CDTF">2025-05-01T14:14:35+08:00</dcterms:modified>
</cp:coreProperties>
</file>

<file path=docProps/custom.xml><?xml version="1.0" encoding="utf-8"?>
<Properties xmlns="http://schemas.openxmlformats.org/officeDocument/2006/custom-properties" xmlns:vt="http://schemas.openxmlformats.org/officeDocument/2006/docPropsVTypes"/>
</file>