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教学工作感悟总结(4篇)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工作感悟总结一一、教育教学工作方面这学期我担任的是八年级156，157班英语教学工作。经验告诉我，对于这个年段的英语教学，如果不认真研究教法和学法，结合教材和学生的实际情况来教学，就会使学生失去对英语学习的兴趣。兴趣没了，英语自然也不会...</w:t>
      </w:r>
    </w:p>
    <w:p>
      <w:pPr>
        <w:ind w:left="0" w:right="0" w:firstLine="560"/>
        <w:spacing w:before="450" w:after="450" w:line="312" w:lineRule="auto"/>
      </w:pPr>
      <w:r>
        <w:rPr>
          <w:rFonts w:ascii="黑体" w:hAnsi="黑体" w:eastAsia="黑体" w:cs="黑体"/>
          <w:color w:val="000000"/>
          <w:sz w:val="36"/>
          <w:szCs w:val="36"/>
          <w:b w:val="1"/>
          <w:bCs w:val="1"/>
        </w:rPr>
        <w:t xml:space="preserve">教学工作感悟总结一</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教学工作感悟总结二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教学工作感悟总结三</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下面是小编为大家整理的教学工作阶段性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在思想上，积极向党组织靠拢，参加党组织开展的各项党员活动，今后我还要继续以党员的标准严格要求自己，多向优秀党员学习。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教学方面：本学期，我担任的是六年级(1～6)班、一(4)的音乐课的教学工作。</w:t>
      </w:r>
    </w:p>
    <w:p>
      <w:pPr>
        <w:ind w:left="0" w:right="0" w:firstLine="560"/>
        <w:spacing w:before="450" w:after="450" w:line="312" w:lineRule="auto"/>
      </w:pPr>
      <w:r>
        <w:rPr>
          <w:rFonts w:ascii="宋体" w:hAnsi="宋体" w:eastAsia="宋体" w:cs="宋体"/>
          <w:color w:val="000"/>
          <w:sz w:val="28"/>
          <w:szCs w:val="28"/>
        </w:rPr>
        <w:t xml:space="preserve">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w:t>
      </w:r>
    </w:p>
    <w:p>
      <w:pPr>
        <w:ind w:left="0" w:right="0" w:firstLine="560"/>
        <w:spacing w:before="450" w:after="450" w:line="312" w:lineRule="auto"/>
      </w:pPr>
      <w:r>
        <w:rPr>
          <w:rFonts w:ascii="宋体" w:hAnsi="宋体" w:eastAsia="宋体" w:cs="宋体"/>
          <w:color w:val="000"/>
          <w:sz w:val="28"/>
          <w:szCs w:val="28"/>
        </w:rPr>
        <w:t xml:space="preserve">而在这个学期的教学评价方面，我从“唱歌”，“表演”“课堂纪律、识谱、特长展示”几个方面对学生进行评价，力求全面的培养学生的音乐素养。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活动方面：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在处理学生的问题还有些急躁，应更耐心的与孩子交流。另外在开展活动方面，应有所突破，不要总走老的套路，多学习和观摩其他形式的演出。争取以后可以有更多的锻炼机会，取得更令人满意的效果。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幼儿园教师教育教学工作总结五篇&lt;/span[_TAG_h2]教学工作感悟总结四</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