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综合实践骨干教师培训总结(五篇)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实践骨干教师培训总结一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综合实践骨干教师培训总结一</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w:t>
      </w:r>
    </w:p>
    <w:p>
      <w:pPr>
        <w:ind w:left="0" w:right="0" w:firstLine="560"/>
        <w:spacing w:before="450" w:after="450" w:line="312" w:lineRule="auto"/>
      </w:pPr>
      <w:r>
        <w:rPr>
          <w:rFonts w:ascii="宋体" w:hAnsi="宋体" w:eastAsia="宋体" w:cs="宋体"/>
          <w:color w:val="000"/>
          <w:sz w:val="28"/>
          <w:szCs w:val="28"/>
        </w:rPr>
        <w:t xml:space="preserve">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 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综合实践骨干教师培训总结二</w:t>
      </w:r>
    </w:p>
    <w:p>
      <w:pPr>
        <w:ind w:left="0" w:right="0" w:firstLine="560"/>
        <w:spacing w:before="450" w:after="450" w:line="312" w:lineRule="auto"/>
      </w:pPr>
      <w:r>
        <w:rPr>
          <w:rFonts w:ascii="宋体" w:hAnsi="宋体" w:eastAsia="宋体" w:cs="宋体"/>
          <w:color w:val="000"/>
          <w:sz w:val="28"/>
          <w:szCs w:val="28"/>
        </w:rPr>
        <w:t xml:space="preserve">10月，我参加了广东省中学语文级骨干教师培训班的学习。这次的培训内容丰富，形式多样，有各级教育专家的专题报告，有县内一线教师的专题讲座，有学员围绕专题进行的各种实践课、观摩课，也有学员的互动讨论，还有回校的教育教学实践。回首两年来的学习，既有观念上的洗礼，也有理论上的提高，既有知识上的积淀，也有教学技艺的增长。这是收获丰厚的两年，也是促进我教学上不断成长的两年。</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天，少则五六天。二是培训的档次都不很高，基本上都是一线的老师讲课，经验自然丰富，但理论高度却不甚了了。三是走不出丰都教育这一潭死水。“问渠那得清如许，为有源头活水来。”只有外界逼人的春风，清澈的流泉，飞速的火车，才能带给人本质上的革命，才能带出脱胎换骨的变化。 但对我，就是这培训，却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脸皮更厚”了，不会在任何场合因害怕表现不好而局促，我会因有机会展现自己而高兴，从这个意义上说，我在班上应该属于收获最大的一类吧。第三，这样的培训当然更让我发现了自己的许多不足，培训班上的老师和学员都是“x”光视线，在他们的解剖下，每一个坦然的人都能认识到自己的不足，都能找到今后努力的方向。人说人生得一知己足矣，我得如此之多的良师益友，该是一种幸福的事吧。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学习和工作中，我保持了全勤，做到了积极参与活动，积极参与讨论和授课，尽力完成作业;在回校教育教学实践期间，我分别承担了初中一、二、三年级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综合实践骨干教师培训总结三</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综合实践骨干教师培训总结四</w:t>
      </w:r>
    </w:p>
    <w:p>
      <w:pPr>
        <w:ind w:left="0" w:right="0" w:firstLine="560"/>
        <w:spacing w:before="450" w:after="450" w:line="312" w:lineRule="auto"/>
      </w:pPr>
      <w:r>
        <w:rPr>
          <w:rFonts w:ascii="宋体" w:hAnsi="宋体" w:eastAsia="宋体" w:cs="宋体"/>
          <w:color w:val="000"/>
          <w:sz w:val="28"/>
          <w:szCs w:val="28"/>
        </w:rPr>
        <w:t xml:space="preserve">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一、更新了思想，更新了观念，体会了素质教育的内涵。 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 作为一名骨干教师，要在教学方面深入研究，有独到的教学风格。 </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综合实践骨干教师培训总结五</w:t>
      </w:r>
    </w:p>
    <w:p>
      <w:pPr>
        <w:ind w:left="0" w:right="0" w:firstLine="560"/>
        <w:spacing w:before="450" w:after="450" w:line="312" w:lineRule="auto"/>
      </w:pPr>
      <w:r>
        <w:rPr>
          <w:rFonts w:ascii="宋体" w:hAnsi="宋体" w:eastAsia="宋体" w:cs="宋体"/>
          <w:color w:val="000"/>
          <w:sz w:val="28"/>
          <w:szCs w:val="28"/>
        </w:rPr>
        <w:t xml:space="preserve">通过这次培训学习，聆听各位专家的讲座，或深刻，或睿智，或沉稳，或思辨，无不滋润着我的心田。教授们以丰富的实例、精湛的理论阐述，使我的教育教学观念发生了很大的变化;于萍老师以及孙贵合老师以来自教学一线的鲜活实例，使我们对数学教学有了新的感知;吴正宪老师的现身说法，使我们对自己的未来又有了新的规划，更重要的是我们从专家们的身上学到了做学问和做人的道理。下面将自己的点滴感受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观已跟不上时代的发展。面对日益开放的课堂，我们必须养成学习反思的习惯。从孔凡哲院长的讲座中我懂得教师的专业成长阶段越高，默会知识占的比例就越大。这种能力除了要有坚实的明确知识作为基础外，最主要的是须具有丰富的案例知识和策略知识。这种知识只能产生于处理不确定性和不可预测的教学进程本身，特别来自“行动中的反思”。这对个人而言是一个逐渐积累和发展的的过程。而教师的专业本领的核心就在于，经验基础之上的反思积淀和升华。我们要想跟上现代的教育教学步伐，就要首先转变传统的教育观念，做一个在丰富的教学实践过程中敢于否定自我，敢于及时矫正自己行为，及时提炼教学精华的反思型教师。</w:t>
      </w:r>
    </w:p>
    <w:p>
      <w:pPr>
        <w:ind w:left="0" w:right="0" w:firstLine="560"/>
        <w:spacing w:before="450" w:after="450" w:line="312" w:lineRule="auto"/>
      </w:pPr>
      <w:r>
        <w:rPr>
          <w:rFonts w:ascii="宋体" w:hAnsi="宋体" w:eastAsia="宋体" w:cs="宋体"/>
          <w:color w:val="000"/>
          <w:sz w:val="28"/>
          <w:szCs w:val="28"/>
        </w:rPr>
        <w:t xml:space="preserve">叶显发教授指出课堂教学行为，是指老师受教育思想支配而在课堂教学现场表现出来的外显的实践活动方式。教师的行为活动具有不可预测性，教师的行为也不可以事先进行计算和安排。教师的课堂更多地体现一种动态行为，需要教师具备教育的机智。教师是学生的楷模，课堂是我们教师才能、职能表现的地方。但是，在传统的课堂教学中，教师在课堂上的教学仅仅是经验和教师个人素质的表现，而不是科学。教师的独特性在于教师就是学生学习的活教材。教育是道德的事业、教师的形象、学识和人格魅力，往往是学生学习兴趣和成长的源泉，新课程背景下要求我们教师必须重塑形象。事业上体现执着、敬业、乐业、奉献精神;课堂上体现学者风范、智者风采，一举手一投足应该是那样的引人入胜;对学生充满爱心、耐心、童心，充满亲情和热情;处事为人上，体现诚信谦和的品格、高雅知礼的气质。这是新课程背景下当代教师专业发展的前提。我们应当努力追求达到做老师的最高境界那就是做一个像叶显发教授所说的“说得好，也做得好”的教师。</w:t>
      </w:r>
    </w:p>
    <w:p>
      <w:pPr>
        <w:ind w:left="0" w:right="0" w:firstLine="560"/>
        <w:spacing w:before="450" w:after="450" w:line="312" w:lineRule="auto"/>
      </w:pPr>
      <w:r>
        <w:rPr>
          <w:rFonts w:ascii="宋体" w:hAnsi="宋体" w:eastAsia="宋体" w:cs="宋体"/>
          <w:color w:val="000"/>
          <w:sz w:val="28"/>
          <w:szCs w:val="28"/>
        </w:rPr>
        <w:t xml:space="preserve">吕立杰教授的课堂管理教学专题讲解，让我认识到我们必须建立一种新型的师生关系。老师和学生之间应该建立一种互相尊重〃互相信任。这种尊重与信任，不仅在课堂上，在日常生活中也应该注意建立。在与学生的日常交往中应该注意交往的尺度，用适当的方式处理教学中出现的偶然事件。作为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过反思，我们的有效经验才能上升到一定的理论高度，才会对后续的教学行为产生积极的影响。从这个意义上说，教师的专业成长过程，就是一个不断向自己的课堂实践学习，在修正和反思中成长的过程，是一个向同行和书本学习，在借鉴和内化中不断提高的过程。可见，学习和反思是教师专业发展的核心所在。教师以研究者的眼光审视、反思、分析和解决自己在教学实践中遇到的问题，对照新课程的理念，反思教学过程中对课程标准的把握，对知识与技能、过程与方法、情感态度价值观三位一体课程功能的落实等，把日常教学工作与教学研究融为一体，从而选择适合自己专业发展的道路。在这个过程中，教师由单纯的教学者成长为研究型、专家型的教师，由“传道、授业、解惑”者变为“学习型”教师。当教师审视自己的教育教学活动轨迹时，就意味着对“旧我”所包含的教育理念和行为的扬弃，也就意味着对未来发展规划的调整，这是一种自我的完善和超越。</w:t>
      </w:r>
    </w:p>
    <w:p>
      <w:pPr>
        <w:ind w:left="0" w:right="0" w:firstLine="560"/>
        <w:spacing w:before="450" w:after="450" w:line="312" w:lineRule="auto"/>
      </w:pPr>
      <w:r>
        <w:rPr>
          <w:rFonts w:ascii="宋体" w:hAnsi="宋体" w:eastAsia="宋体" w:cs="宋体"/>
          <w:color w:val="000"/>
          <w:sz w:val="28"/>
          <w:szCs w:val="28"/>
        </w:rPr>
        <w:t xml:space="preserve">骨干教师培训已即将结束，回顾自己记录的听课笔记。翻一翻自己随手写下的的感受，“学而不思则罔，思而不学则殆”，任何外在的知识要内化为自己的价值能力，就必须用理性的思维，挑战的眼光去审视、吸收、创新。本次培训通过专家们的“点化”和“引领”，使本人豁然开朗，同时也为本人今后的教学活动更加扎实有效打下了坚实的基础。“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2025-05-02T08:46:46+08:00</dcterms:created>
  <dcterms:modified xsi:type="dcterms:W3CDTF">2025-05-02T08:46:46+08:00</dcterms:modified>
</cp:coreProperties>
</file>

<file path=docProps/custom.xml><?xml version="1.0" encoding="utf-8"?>
<Properties xmlns="http://schemas.openxmlformats.org/officeDocument/2006/custom-properties" xmlns:vt="http://schemas.openxmlformats.org/officeDocument/2006/docPropsVTypes"/>
</file>