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一年级班主任总结与收获(五篇)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一年级下班主任总结 一年级班主任总结与收获一一、思想教育工作对于一年级的小学生来说，虽然理解了半年的各科教育，但在组织纪律方面还需要进一步的加强。所以，本人在这学期对他们仍然进行了纪律上的严格要求，班主任教师组织学生又重新学习了校风、校纪、...</w:t>
      </w:r>
    </w:p>
    <w:p>
      <w:pPr>
        <w:ind w:left="0" w:right="0" w:firstLine="560"/>
        <w:spacing w:before="450" w:after="450" w:line="312" w:lineRule="auto"/>
      </w:pPr>
      <w:r>
        <w:rPr>
          <w:rFonts w:ascii="黑体" w:hAnsi="黑体" w:eastAsia="黑体" w:cs="黑体"/>
          <w:color w:val="000000"/>
          <w:sz w:val="36"/>
          <w:szCs w:val="36"/>
          <w:b w:val="1"/>
          <w:bCs w:val="1"/>
        </w:rPr>
        <w:t xml:space="preserve">一年级下班主任总结 一年级班主任总结与收获一</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所以，本人在这学期对他们仍然进行了纪律上的严格要求，班主任教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异常重视安全工作。所以，本人在学期中异常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景便及时向校领导反映。经过自我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并且影响着学生的身体健康。如果学生的个人卫生搞不好，就会直接影响自我的审美观。所以，本人在班级卫生方面下了狠心来抓，一是在个人卫生方面要求学生每一天必须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x教师说把家长的电话号码都存在了手机里，我也这么做了，这样与家长联系起来真的方便多了，也能很快明白这是谁打来的电话，当你叫出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1、本人尽量下了很大的决心，也花费了许多精力，但后进生的提高仍不突出。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教师在和不在时一个样。可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一年级下班主任总结 一年级班主任总结与收获二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一年级下班主任总结 一年级班主任总结与收获三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__和__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一年级下班主任总结 一年级班主任总结与收获四</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一年级下班主任总结 一年级班主任总结与收获五</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2025-05-02T02:01:11+08:00</dcterms:created>
  <dcterms:modified xsi:type="dcterms:W3CDTF">2025-05-02T02:01:11+08:00</dcterms:modified>
</cp:coreProperties>
</file>

<file path=docProps/custom.xml><?xml version="1.0" encoding="utf-8"?>
<Properties xmlns="http://schemas.openxmlformats.org/officeDocument/2006/custom-properties" xmlns:vt="http://schemas.openxmlformats.org/officeDocument/2006/docPropsVTypes"/>
</file>