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2024年酒店餐饮实训报告总结(6篇)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餐饮实训总结报告一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在...</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酒店餐饮实训总结报告一</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酒店餐饮实训总结报告二</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酒店餐饮实训总结报告三</w:t>
      </w:r>
    </w:p>
    <w:p>
      <w:pPr>
        <w:ind w:left="0" w:right="0" w:firstLine="560"/>
        <w:spacing w:before="450" w:after="450" w:line="312" w:lineRule="auto"/>
      </w:pPr>
      <w:r>
        <w:rPr>
          <w:rFonts w:ascii="宋体" w:hAnsi="宋体" w:eastAsia="宋体" w:cs="宋体"/>
          <w:color w:val="000"/>
          <w:sz w:val="28"/>
          <w:szCs w:val="28"/>
        </w:rPr>
        <w:t xml:space="preserve">在_快餐店的工作已经有两个月的时间了，这段经历是我自小第一次在一个类似通常意义上的职场的环境里的工作生活(之前都是家教之类的简易结构的工作)，蓦然回想，觉得感想颇多。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玻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省颁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卡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1、未刷卡发现错误，“客”“货”键改车种，数字键改车型，字母数字键改车牌，车情错误，双击“取消”键，重新输入。</w:t>
      </w:r>
    </w:p>
    <w:p>
      <w:pPr>
        <w:ind w:left="0" w:right="0" w:firstLine="560"/>
        <w:spacing w:before="450" w:after="450" w:line="312" w:lineRule="auto"/>
      </w:pPr>
      <w:r>
        <w:rPr>
          <w:rFonts w:ascii="宋体" w:hAnsi="宋体" w:eastAsia="宋体" w:cs="宋体"/>
          <w:color w:val="000"/>
          <w:sz w:val="28"/>
          <w:szCs w:val="28"/>
        </w:rPr>
        <w:t xml:space="preserve">2、刷卡未抬杆发现错误，双击“重发”，重新输入信息，刷卡放行。</w:t>
      </w:r>
    </w:p>
    <w:p>
      <w:pPr>
        <w:ind w:left="0" w:right="0" w:firstLine="560"/>
        <w:spacing w:before="450" w:after="450" w:line="312" w:lineRule="auto"/>
      </w:pPr>
      <w:r>
        <w:rPr>
          <w:rFonts w:ascii="宋体" w:hAnsi="宋体" w:eastAsia="宋体" w:cs="宋体"/>
          <w:color w:val="000"/>
          <w:sz w:val="28"/>
          <w:szCs w:val="28"/>
        </w:rPr>
        <w:t xml:space="preserve">3、刷卡后且已抬杆，此时发现错误，把该通行卡单独放在卡盒中，作为坏卡处理，这时双击“落杆”键，强制落杆，重新拿卡，输入信息，执行发卡操作，下班后把该坏卡交给卡管员单独处理。</w:t>
      </w:r>
    </w:p>
    <w:p>
      <w:pPr>
        <w:ind w:left="0" w:right="0" w:firstLine="560"/>
        <w:spacing w:before="450" w:after="450" w:line="312" w:lineRule="auto"/>
      </w:pPr>
      <w:r>
        <w:rPr>
          <w:rFonts w:ascii="宋体" w:hAnsi="宋体" w:eastAsia="宋体" w:cs="宋体"/>
          <w:color w:val="000"/>
          <w:sz w:val="28"/>
          <w:szCs w:val="28"/>
        </w:rPr>
        <w:t xml:space="preserve">出口操作相对难一些，客车按座位数分为不同车型，按车型来收费，货车是计重收费，所以轴重信息对货车十分重要，必须要有轴重信息才可以刷卡，对正常收费车辆，输入正确车种，车型，车牌，刷卡收费后，将零钱和发票一起给司机，抬杆放行。</w:t>
      </w:r>
    </w:p>
    <w:p>
      <w:pPr>
        <w:ind w:left="0" w:right="0" w:firstLine="560"/>
        <w:spacing w:before="450" w:after="450" w:line="312" w:lineRule="auto"/>
      </w:pPr>
      <w:r>
        <w:rPr>
          <w:rFonts w:ascii="宋体" w:hAnsi="宋体" w:eastAsia="宋体" w:cs="宋体"/>
          <w:color w:val="000"/>
          <w:sz w:val="28"/>
          <w:szCs w:val="28"/>
        </w:rPr>
        <w:t xml:space="preserve">对于军队车辆，武警部队车辆，以及本省的警车，都是双击“军警”键，不收取车辆通行费。采血车，献血车，运输联合收割机车辆，还有公务车都是双击“免费”键操作。对持有施工证车辆，在免费行驶区域，有效日期内免费放行，还有防汛车也是免费放行。</w:t>
      </w:r>
    </w:p>
    <w:p>
      <w:pPr>
        <w:ind w:left="0" w:right="0" w:firstLine="560"/>
        <w:spacing w:before="450" w:after="450" w:line="312" w:lineRule="auto"/>
      </w:pPr>
      <w:r>
        <w:rPr>
          <w:rFonts w:ascii="宋体" w:hAnsi="宋体" w:eastAsia="宋体" w:cs="宋体"/>
          <w:color w:val="000"/>
          <w:sz w:val="28"/>
          <w:szCs w:val="28"/>
        </w:rPr>
        <w:t xml:space="preserve">出口操作通常会“绿通”车辆，对于合法装载运输的新鲜蔬菜，水果，鲜活水产品，活的畜禽的货车，在没有超限5%的情形下，都是“优惠”操作，不收取车辆通行费。出口还经常会碰到货车需要更改轴型，合轴，分轴，以及删除车辆轴重信息，碰到拖车时，还需要把一辆车轴重信息分离成两台车的轴重信息。</w:t>
      </w:r>
    </w:p>
    <w:p>
      <w:pPr>
        <w:ind w:left="0" w:right="0" w:firstLine="560"/>
        <w:spacing w:before="450" w:after="450" w:line="312" w:lineRule="auto"/>
      </w:pPr>
      <w:r>
        <w:rPr>
          <w:rFonts w:ascii="宋体" w:hAnsi="宋体" w:eastAsia="宋体" w:cs="宋体"/>
          <w:color w:val="000"/>
          <w:sz w:val="28"/>
          <w:szCs w:val="28"/>
        </w:rPr>
        <w:t xml:space="preserve">有时也会碰到无卡车，对于无卡车会有两种情形，一是进口确实未发卡的，二是进口领了卡司机自己弄丢了，这是需上报监控查询，查询能证明入口的，按无卡能证明入口操作，司机丢失通行卡的还要赔2元卡钱。出口还会碰到通行卡刷不了，显示的是卡已回收，此时按卡坏操作，输入正确卡号，输入入口的五位站号，把坏卡单独放置。</w:t>
      </w:r>
    </w:p>
    <w:p>
      <w:pPr>
        <w:ind w:left="0" w:right="0" w:firstLine="560"/>
        <w:spacing w:before="450" w:after="450" w:line="312" w:lineRule="auto"/>
      </w:pPr>
      <w:r>
        <w:rPr>
          <w:rFonts w:ascii="宋体" w:hAnsi="宋体" w:eastAsia="宋体" w:cs="宋体"/>
          <w:color w:val="000"/>
          <w:sz w:val="28"/>
          <w:szCs w:val="28"/>
        </w:rPr>
        <w:t xml:space="preserve">假如一辆货车，入口误判为客车，而出口判断为货车，此时会弹出“入口客车，确认客车”入口客车，确认货车“，我们则选择“入口客车，确认货车”。在大悟所这里，经常会碰到司机拿的是河南卡，此时需上报监控，按照监控员的指令操作。</w:t>
      </w:r>
    </w:p>
    <w:p>
      <w:pPr>
        <w:ind w:left="0" w:right="0" w:firstLine="560"/>
        <w:spacing w:before="450" w:after="450" w:line="312" w:lineRule="auto"/>
      </w:pPr>
      <w:r>
        <w:rPr>
          <w:rFonts w:ascii="宋体" w:hAnsi="宋体" w:eastAsia="宋体" w:cs="宋体"/>
          <w:color w:val="000"/>
          <w:sz w:val="28"/>
          <w:szCs w:val="28"/>
        </w:rPr>
        <w:t xml:space="preserve">监控工作，是规范岗上行为，监督执行费收政策的主体。作为高速公路的监控人员不仅起点高，而且应具备较高的素质，他首先要熟悉监控室的设备和监控系统各个功能，同时还有监督、指导、服务的职能，其次还耍认真做好日常的监控日志和各种记录，以备存查及上报。因此监控工作是一个严、细、精的工作，虽然我实习时间有限，但体会很深，受益匪浅。</w:t>
      </w:r>
    </w:p>
    <w:p>
      <w:pPr>
        <w:ind w:left="0" w:right="0" w:firstLine="560"/>
        <w:spacing w:before="450" w:after="450" w:line="312" w:lineRule="auto"/>
      </w:pPr>
      <w:r>
        <w:rPr>
          <w:rFonts w:ascii="宋体" w:hAnsi="宋体" w:eastAsia="宋体" w:cs="宋体"/>
          <w:color w:val="000"/>
          <w:sz w:val="28"/>
          <w:szCs w:val="28"/>
        </w:rPr>
        <w:t xml:space="preserve">公路系统是一个服务性的社会“窗口”部门，服务质量的好坏直接影响到公路系统的形象，而收费行业则是“窗口”的“窗口”。公路事业进入新阶段，面对新任务，如何构建一个和谐收费站成了当前人们所关注的热门话题。根据收费行业工作实际，结合学习科学发展观的心得体会，我们发现转变管理模式，创新管理视角是构建和谐收费站的一个跨越平台。用一种立体思维管理的视角探索一种全新的管理模式，构建一个和谐的收费环境。</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酒店餐饮实训总结报告五</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酒店餐饮实训总结报告六</w:t>
      </w:r>
    </w:p>
    <w:p>
      <w:pPr>
        <w:ind w:left="0" w:right="0" w:firstLine="560"/>
        <w:spacing w:before="450" w:after="450" w:line="312" w:lineRule="auto"/>
      </w:pPr>
      <w:r>
        <w:rPr>
          <w:rFonts w:ascii="宋体" w:hAnsi="宋体" w:eastAsia="宋体" w:cs="宋体"/>
          <w:color w:val="000"/>
          <w:sz w:val="28"/>
          <w:szCs w:val="28"/>
        </w:rPr>
        <w:t xml:space="preserve">_周的实习结束了，至于总体的感觉只能用八个字来概括“虽然辛苦，但很充实”。在这_周里，我学到了很多有用的知识，我也深深地体会到工人们的辛苦和伟大，钳工实习是我们机电专业的必修课之一，也许我们以后不会真正的从事工业生产，但这_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_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_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_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_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很快实习结束了，结束的时候大家内心是高兴的，因为大家学到了真正的东西，不管学的是不是很精，有没有真的全部掌握，至少让我们了解拉什么是工人做的事情，对以后也有帮助。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