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2024年小学青年教师个人工作总结简短(通用5篇)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个人工作总结简短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以邓小平理论和“三个代表”重要思想为指导，以《教师职业道德规范》、《公民道德建设发展纲要》、《教育法》、《教师法》为依据，坚持理论与实践相结合，开展“三比一树”“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确定对象。学校组织领导班子讨论，从师德规范、专业水平、教学技能等方面进行选拔，确定一批学校骨干。在此基础上，让骨干对象填写骨干教师申报表，申报表中，尤其突现的是“已具备条件”及“不足”两栏。让申报教师在填表中明确自己的奋斗目标，使学校了解教师申报中的薄弱环节。并针对他们的薄弱环节给予支持与帮助。</w:t>
      </w:r>
    </w:p>
    <w:p>
      <w:pPr>
        <w:ind w:left="0" w:right="0" w:firstLine="560"/>
        <w:spacing w:before="450" w:after="450" w:line="312" w:lineRule="auto"/>
      </w:pPr>
      <w:r>
        <w:rPr>
          <w:rFonts w:ascii="宋体" w:hAnsi="宋体" w:eastAsia="宋体" w:cs="宋体"/>
          <w:color w:val="000"/>
          <w:sz w:val="28"/>
          <w:szCs w:val="28"/>
        </w:rPr>
        <w:t xml:space="preserve">（2）全面听课。一般来讲，骨干教师的教学技能应该是比较过硬的，那么被确定为骨干后，他们是否能以骨干的要求来进一步提高自己的教学业务水平呢？本学期我们对全校申报骨干教师的对象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对骨干教师的听课，也引起了全校其他教师的关注，他们在等待校领导是怎样对骨干教师作评价的。我们本着提高教学技能，促进教师主动地去钻研教学技能的精神，就在全体教师大会上把这次对骨干教师听课的情况作了详细的汇报。从教师们听的神态来看，他们看了校领导对骨干教师的实事求是的评价，了解了各骨干教师当前的教学技能，从而使他们感到自己的教学技能要不断的技能培训班，为刚踏上教坛的青年教师及刚承担某一学科的青年教师配上师德与业务过硬的师傅，互相签订师徒合同，合同规定师傅在师德、业务的教学业务探讨活动，领导定期召开师徒会议，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本期分别派遣5名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我们将继续加大培养青年教师全面素质的力度，促进我校青年教师整体素质的优化，为创造半阴坡小学更美好的未来贡献我们的力量。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小学青年教师个人工作总结简短二</w:t>
      </w:r>
    </w:p>
    <w:p>
      <w:pPr>
        <w:ind w:left="0" w:right="0" w:firstLine="560"/>
        <w:spacing w:before="450" w:after="450" w:line="312" w:lineRule="auto"/>
      </w:pPr>
      <w:r>
        <w:rPr>
          <w:rFonts w:ascii="宋体" w:hAnsi="宋体" w:eastAsia="宋体" w:cs="宋体"/>
          <w:color w:val="000"/>
          <w:sz w:val="28"/>
          <w:szCs w:val="28"/>
        </w:rPr>
        <w:t xml:space="preserve">今年是xxxx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星级教师评比制度，激励优秀青年教师成为教育人才。</w:t>
      </w:r>
    </w:p>
    <w:p>
      <w:pPr>
        <w:ind w:left="0" w:right="0" w:firstLine="560"/>
        <w:spacing w:before="450" w:after="450" w:line="312" w:lineRule="auto"/>
      </w:pPr>
      <w:r>
        <w:rPr>
          <w:rFonts w:ascii="宋体" w:hAnsi="宋体" w:eastAsia="宋体" w:cs="宋体"/>
          <w:color w:val="000"/>
          <w:sz w:val="28"/>
          <w:szCs w:val="28"/>
        </w:rPr>
        <w:t xml:space="preserve">为建设教育人才高地，激励优秀青年教师成为教育行家里手，除了选送他们参加区教研室中心组学习之外，我还建立校内星级教师评比制度，为青年教师成才搭建平台。只要勇于改革创新，在德育、课程、科研某一方面取得明显成效的，经过全体教师评议均可获得星级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小学青年教师个人工作总结简短四</w:t>
      </w:r>
    </w:p>
    <w:p>
      <w:pPr>
        <w:ind w:left="0" w:right="0" w:firstLine="560"/>
        <w:spacing w:before="450" w:after="450" w:line="312" w:lineRule="auto"/>
      </w:pPr>
      <w:r>
        <w:rPr>
          <w:rFonts w:ascii="宋体" w:hAnsi="宋体" w:eastAsia="宋体" w:cs="宋体"/>
          <w:color w:val="000"/>
          <w:sz w:val="28"/>
          <w:szCs w:val="28"/>
        </w:rPr>
        <w:t xml:space="preserve">真是光阴似箭啊，转眼又一个学期的教学工作结束了。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在工作和生活上给予我很多的关心和帮助，而我本人也倍加努力，各项工作得以有条不紊的开展。在这一年半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的感悟是当老师辛苦，当低年级孩子的老师更是辛苦，这学期我依然教的是低年级的一个班，低年级孩子事情特别的多，芝麻大的小事都觉得天要塌下来了，都要跑过来要告诉你。“老师，他拿了我的橡皮擦。”“老师，他打我。”“老师，他刚刚去后操场了。”这些声响，不绝于耳。一堆的琐事，萦绕在身旁。有时，真的想去逃避，逃脱这群小鬼。</w:t>
      </w:r>
    </w:p>
    <w:p>
      <w:pPr>
        <w:ind w:left="0" w:right="0" w:firstLine="560"/>
        <w:spacing w:before="450" w:after="450" w:line="312" w:lineRule="auto"/>
      </w:pPr>
      <w:r>
        <w:rPr>
          <w:rFonts w:ascii="宋体" w:hAnsi="宋体" w:eastAsia="宋体" w:cs="宋体"/>
          <w:color w:val="000"/>
          <w:sz w:val="28"/>
          <w:szCs w:val="28"/>
        </w:rPr>
        <w:t xml:space="preserve">这可不行，记得以前搭伴的一位老教师是这样解释的，“管理、管理”管多了才会理你。解释的多好。孩子当然是要管的。不管就不听话了。尤其是低年级孩子，刚走出家庭，将对父母的依赖转移到教师身上来。因此，事件虽多，但也要一件件处理。只要孩子把状告到我这里，就是对我的认可，为了避免忘记，我会带上一本笔记本，将事情记录下来，再逐一解决。最头痛的就是孩子打架的问题了，孩子你一言我一句的，“他先打我，他先骂我的”。每每听到这些，我都听得云里雾里的，到底是谁打谁，谁的错，都分不清楚，更不用说怎么去处理了。只说以后可别打架了，打架不能解决问题。</w:t>
      </w:r>
    </w:p>
    <w:p>
      <w:pPr>
        <w:ind w:left="0" w:right="0" w:firstLine="560"/>
        <w:spacing w:before="450" w:after="450" w:line="312" w:lineRule="auto"/>
      </w:pPr>
      <w:r>
        <w:rPr>
          <w:rFonts w:ascii="宋体" w:hAnsi="宋体" w:eastAsia="宋体" w:cs="宋体"/>
          <w:color w:val="000"/>
          <w:sz w:val="28"/>
          <w:szCs w:val="28"/>
        </w:rPr>
        <w:t xml:space="preserve">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小学青年教师个人工作总结简短五</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w:t>
      </w:r>
    </w:p>
    <w:p>
      <w:pPr>
        <w:ind w:left="0" w:right="0" w:firstLine="560"/>
        <w:spacing w:before="450" w:after="450" w:line="312" w:lineRule="auto"/>
      </w:pPr>
      <w:r>
        <w:rPr>
          <w:rFonts w:ascii="宋体" w:hAnsi="宋体" w:eastAsia="宋体" w:cs="宋体"/>
          <w:color w:val="000"/>
          <w:sz w:val="28"/>
          <w:szCs w:val="28"/>
        </w:rPr>
        <w:t xml:space="preserve">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w:t>
      </w:r>
    </w:p>
    <w:p>
      <w:pPr>
        <w:ind w:left="0" w:right="0" w:firstLine="560"/>
        <w:spacing w:before="450" w:after="450" w:line="312" w:lineRule="auto"/>
      </w:pPr>
      <w:r>
        <w:rPr>
          <w:rFonts w:ascii="宋体" w:hAnsi="宋体" w:eastAsia="宋体" w:cs="宋体"/>
          <w:color w:val="000"/>
          <w:sz w:val="28"/>
          <w:szCs w:val="28"/>
        </w:rPr>
        <w:t xml:space="preserve">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w:t>
      </w:r>
    </w:p>
    <w:p>
      <w:pPr>
        <w:ind w:left="0" w:right="0" w:firstLine="560"/>
        <w:spacing w:before="450" w:after="450" w:line="312" w:lineRule="auto"/>
      </w:pPr>
      <w:r>
        <w:rPr>
          <w:rFonts w:ascii="宋体" w:hAnsi="宋体" w:eastAsia="宋体" w:cs="宋体"/>
          <w:color w:val="000"/>
          <w:sz w:val="28"/>
          <w:szCs w:val="28"/>
        </w:rPr>
        <w:t xml:space="preserve">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w:t>
      </w:r>
    </w:p>
    <w:p>
      <w:pPr>
        <w:ind w:left="0" w:right="0" w:firstLine="560"/>
        <w:spacing w:before="450" w:after="450" w:line="312" w:lineRule="auto"/>
      </w:pPr>
      <w:r>
        <w:rPr>
          <w:rFonts w:ascii="宋体" w:hAnsi="宋体" w:eastAsia="宋体" w:cs="宋体"/>
          <w:color w:val="000"/>
          <w:sz w:val="28"/>
          <w:szCs w:val="28"/>
        </w:rPr>
        <w:t xml:space="preserve">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2025-08-09T13:14:11+08:00</dcterms:created>
  <dcterms:modified xsi:type="dcterms:W3CDTF">2025-08-09T13:14:11+08:00</dcterms:modified>
</cp:coreProperties>
</file>

<file path=docProps/custom.xml><?xml version="1.0" encoding="utf-8"?>
<Properties xmlns="http://schemas.openxmlformats.org/officeDocument/2006/custom-properties" xmlns:vt="http://schemas.openxmlformats.org/officeDocument/2006/docPropsVTypes"/>
</file>