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2025年初三语文教学工作总结优质(12篇)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一一、课堂教学中，努力体现教育新理念，提高课堂教学效率。课堂是学生获取知识与培养能力的主要阵地。这一学期，我在这一方面狠下工夫。为了上好每一节课，我认真钻研教材，吃透教材，制定切实可行的复习计划，总结中考常考知识点及答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初三语文教学工作总结一</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三、防差转差落到实处，效果明显。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初三语文教学工作总结二</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__年的中考已经结束了，在学校领导的关怀下，在级部领导的正确领导下，在语文组各位老师的大力支持下，我们初三语文组圆满地完成了教学任务，画上了一个句号。但这并不是终点，而是新的起点。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一、科学谋划，不打无准备之杖</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二、改革管理，让量化积分说话</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三、研究课标，让课标引领前行</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四、选好资料，用资料填补空白</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五、优化课堂，复习课实现高效</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六、虚心学习，利用好他山之石</w:t>
      </w:r>
    </w:p>
    <w:p>
      <w:pPr>
        <w:ind w:left="0" w:right="0" w:firstLine="560"/>
        <w:spacing w:before="450" w:after="450" w:line="312" w:lineRule="auto"/>
      </w:pPr>
      <w:r>
        <w:rPr>
          <w:rFonts w:ascii="宋体" w:hAnsi="宋体" w:eastAsia="宋体" w:cs="宋体"/>
          <w:color w:val="000"/>
          <w:sz w:val="28"/>
          <w:szCs w:val="28"/>
        </w:rPr>
        <w:t xml:space="preserve">__年底，我到__参加了省教科所专家张__的中考复习备考讲座。为了听清除，手机能把知识点拍清除，我坐到了第一排。在提问环节，提出改革中考试卷的主张，被当场告知会采纳。在邢台七中，带领全组老师参加了__42中张__和__教科所张__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七、分享成果，无私奉献促提高</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中考结束后，我撰写了《__年河北中考语文试题水平步步高》的试卷分析，对试卷及时总结。7月2日，试卷分析被刊登在《牛城晚报》考试专栏。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八、反思成绩，传递好接力棒</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初三语文教学工作总结四</w:t>
      </w:r>
    </w:p>
    <w:p>
      <w:pPr>
        <w:ind w:left="0" w:right="0" w:firstLine="560"/>
        <w:spacing w:before="450" w:after="450" w:line="312" w:lineRule="auto"/>
      </w:pPr>
      <w:r>
        <w:rPr>
          <w:rFonts w:ascii="宋体" w:hAnsi="宋体" w:eastAsia="宋体" w:cs="宋体"/>
          <w:color w:val="000"/>
          <w:sz w:val="28"/>
          <w:szCs w:val="28"/>
        </w:rPr>
        <w:t xml:space="preserve">x中考已经结束这也意味着各位初三教师本学期工作的结束，下面让我们一起来看看初三语文教学工作总结</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初三语文教学工作总结五</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初三语文教学工作总结六</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 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初三语文教学工作总结七</w:t>
      </w:r>
    </w:p>
    <w:p>
      <w:pPr>
        <w:ind w:left="0" w:right="0" w:firstLine="560"/>
        <w:spacing w:before="450" w:after="450" w:line="312" w:lineRule="auto"/>
      </w:pPr>
      <w:r>
        <w:rPr>
          <w:rFonts w:ascii="宋体" w:hAnsi="宋体" w:eastAsia="宋体" w:cs="宋体"/>
          <w:color w:val="000"/>
          <w:sz w:val="28"/>
          <w:szCs w:val="28"/>
        </w:rPr>
        <w:t xml:space="preserve">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因为第一年担任毕业班的教学工作，我内心十分紧张。语文总分150分，在中考中占分较重，比较重要。通过一年的初三教学实践和不少老师的经验，我对初三语文的教学进行了如下总结。</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.我的措施：</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初三语文教学工作总结九</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初三语文教学工作总结篇十一</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2025-05-02T05:56:36+08:00</dcterms:created>
  <dcterms:modified xsi:type="dcterms:W3CDTF">2025-05-02T05:56:36+08:00</dcterms:modified>
</cp:coreProperties>
</file>

<file path=docProps/custom.xml><?xml version="1.0" encoding="utf-8"?>
<Properties xmlns="http://schemas.openxmlformats.org/officeDocument/2006/custom-properties" xmlns:vt="http://schemas.openxmlformats.org/officeDocument/2006/docPropsVTypes"/>
</file>