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最新酒店采购个人工作总结简短通用(十篇)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采购个人工作总结简短一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酒店采购个人工作总结简短二</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酒店采购个人工作总结简短四</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酒店采购个人工作总结简短五</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酒店采购个人工作总结简短六</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酒店采购个人工作总结简短八</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酒店采购个人工作总结简短九</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x总的直接领导和支持及公司其他同仁的配合下，xx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购部继续围绕“控制成本、采购性价比最优的产品”的工作目标，要求采购人员在充分了解市场信息的基础上进行询比价，注重沟通技巧和谈判策略。要求各长期合作供应商在原价位的基础上下浮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酒店采购个人工作总结简短篇十</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