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教师师德表现教学总结范文</w:t>
      </w:r>
      <w:bookmarkEnd w:id="1"/>
    </w:p>
    <w:p>
      <w:pPr>
        <w:jc w:val="center"/>
        <w:spacing w:before="0" w:after="450"/>
      </w:pPr>
      <w:r>
        <w:rPr>
          <w:rFonts w:ascii="Arial" w:hAnsi="Arial" w:eastAsia="Arial" w:cs="Arial"/>
          <w:color w:val="999999"/>
          <w:sz w:val="20"/>
          <w:szCs w:val="20"/>
        </w:rPr>
        <w:t xml:space="preserve">来源：网络  作者：柔情似水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教师师德表现教学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w:t>
      </w:r>
    </w:p>
    <w:p>
      <w:pPr>
        <w:ind w:left="0" w:right="0" w:firstLine="560"/>
        <w:spacing w:before="450" w:after="450" w:line="312" w:lineRule="auto"/>
      </w:pPr>
      <w:r>
        <w:rPr>
          <w:rFonts w:ascii="宋体" w:hAnsi="宋体" w:eastAsia="宋体" w:cs="宋体"/>
          <w:color w:val="000"/>
          <w:sz w:val="28"/>
          <w:szCs w:val="28"/>
        </w:rPr>
        <w:t xml:space="preserve">教师师德表现教学总结范文五篇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教师师德表现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教师师德表现教学总结范文1</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教师师德表现教学总结范文2</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教师师德表现教学总结范文3</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同志指出，教师是学生增长知识和思想进步的导师，他的一言一行，都会对学生产生影响，一定要在思想政治、道德品质、学识学风上全面以身作则，自觉率先垂范，这才能真正为人师表。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教师师德表现教学总结范文4</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教师师德表现教学总结范文5</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2025-07-14T07:21:39+08:00</dcterms:created>
  <dcterms:modified xsi:type="dcterms:W3CDTF">2025-07-14T07:21:39+08:00</dcterms:modified>
</cp:coreProperties>
</file>

<file path=docProps/custom.xml><?xml version="1.0" encoding="utf-8"?>
<Properties xmlns="http://schemas.openxmlformats.org/officeDocument/2006/custom-properties" xmlns:vt="http://schemas.openxmlformats.org/officeDocument/2006/docPropsVTypes"/>
</file>