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生物老师年度教学工作总结202_怎么写</w:t>
      </w:r>
      <w:bookmarkEnd w:id="1"/>
    </w:p>
    <w:p>
      <w:pPr>
        <w:jc w:val="center"/>
        <w:spacing w:before="0" w:after="450"/>
      </w:pPr>
      <w:r>
        <w:rPr>
          <w:rFonts w:ascii="Arial" w:hAnsi="Arial" w:eastAsia="Arial" w:cs="Arial"/>
          <w:color w:val="999999"/>
          <w:sz w:val="20"/>
          <w:szCs w:val="20"/>
        </w:rPr>
        <w:t xml:space="preserve">来源：网络  作者：落花时节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生物老师年度教学工作总结20_怎么写五篇争取学校领导、师生的支持，创造性地搞好生物课的教学，使我们的工作有所开拓，有所进取，更加严格要求自己，努力工作，发扬优点，改正缺点，开拓前进。那生物老师年度教学工作总结怎么写呢?下面是小编整理的一些关...</w:t>
      </w:r>
    </w:p>
    <w:p>
      <w:pPr>
        <w:ind w:left="0" w:right="0" w:firstLine="560"/>
        <w:spacing w:before="450" w:after="450" w:line="312" w:lineRule="auto"/>
      </w:pPr>
      <w:r>
        <w:rPr>
          <w:rFonts w:ascii="宋体" w:hAnsi="宋体" w:eastAsia="宋体" w:cs="宋体"/>
          <w:color w:val="000"/>
          <w:sz w:val="28"/>
          <w:szCs w:val="28"/>
        </w:rPr>
        <w:t xml:space="preserve">生物老师年度教学工作总结20_怎么写五篇</w:t>
      </w:r>
    </w:p>
    <w:p>
      <w:pPr>
        <w:ind w:left="0" w:right="0" w:firstLine="560"/>
        <w:spacing w:before="450" w:after="450" w:line="312" w:lineRule="auto"/>
      </w:pPr>
      <w:r>
        <w:rPr>
          <w:rFonts w:ascii="宋体" w:hAnsi="宋体" w:eastAsia="宋体" w:cs="宋体"/>
          <w:color w:val="000"/>
          <w:sz w:val="28"/>
          <w:szCs w:val="28"/>
        </w:rPr>
        <w:t xml:space="preserve">争取学校领导、师生的支持，创造性地搞好生物课的教学，使我们的工作有所开拓，有所进取，更加严格要求自己，努力工作，发扬优点，改正缺点，开拓前进。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本学期我担任高三(1)、(5)，(3)两个理科平行班和一个理科提高班的的生物科教学工作。时间转眼即逝，特将一学期以来的具体努力小结反思：</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常言说：纲举目张。在短短的一学期中要完成重新分配的3个原本4个班级的学生的教学任务，心中无数是不可能做好的，故此在接手全部理科班和其中一个班级班主任的工作时，首先就是研究学生的档案，认识学生，和原有的老师了解各种情况，即使在为了更好完成教学工作而不得已放弃班级管理时，依然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w:t>
      </w:r>
    </w:p>
    <w:p>
      <w:pPr>
        <w:ind w:left="0" w:right="0" w:firstLine="560"/>
        <w:spacing w:before="450" w:after="450" w:line="312" w:lineRule="auto"/>
      </w:pPr>
      <w:r>
        <w:rPr>
          <w:rFonts w:ascii="宋体" w:hAnsi="宋体" w:eastAsia="宋体" w:cs="宋体"/>
          <w:color w:val="000"/>
          <w:sz w:val="28"/>
          <w:szCs w:val="28"/>
        </w:rPr>
        <w:t xml:space="preserve">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降低难度，(高考是全国一盘棋，全部学生同一个要求，一味的简单简单再简单，得意于比较平时不同学科的及格率，掩盖高考中实际情况的混水摸鱼、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认真做好辅优工作，进行个别辅导，关注学生的思想变化，及时引导，让他们有足够的信心参加高考。</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2025-07-14T11:16:59+08:00</dcterms:created>
  <dcterms:modified xsi:type="dcterms:W3CDTF">2025-07-14T11:16:59+08:00</dcterms:modified>
</cp:coreProperties>
</file>

<file path=docProps/custom.xml><?xml version="1.0" encoding="utf-8"?>
<Properties xmlns="http://schemas.openxmlformats.org/officeDocument/2006/custom-properties" xmlns:vt="http://schemas.openxmlformats.org/officeDocument/2006/docPropsVTypes"/>
</file>