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纪检部门意识形态工作总结【11篇】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纪检部门意识形态工作总结【11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纪检部门意识形态工作总结【11篇】，仅供参考，希望能够帮助到大家。[_TAG_h2]纪检部门意识形态工作总结篇1</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驻**纪检监察组认真落实意识形态和网络安全工作责任，按照《****纪委**监委202x年意识形态（网络安全）工作责任书》要求，把落实**委、**纪委**监委关于意识形态工作决策部署情况作为监督执纪问责重要内容，努力为全**经济社会发展提供思想和纪律保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落实责任，加强学习。认真落实意识形态工作责任，履行好纪检监察组的主体责任和组长作为部门负责人的第一责任，结合平时的党委理论中心组集中学习、“两学一做”、支部学习、业务培训等学习活动，认真学习习近平总书记关于意识形态工作的重要论述和**、**、**有关意识形态工作责任制的相关文件精神及《****意识形态问责办法（试行）》等内容，强化对意识形态工作认识。同时，利用“学习强国”、**等平台，常态化开展网上学习，提升能力素养，切实加强意识形态基本知识和舆情引导工作基本要求的学习和贯彻落实。</w:t>
      </w:r>
    </w:p>
    <w:p>
      <w:pPr>
        <w:ind w:left="0" w:right="0" w:firstLine="560"/>
        <w:spacing w:before="450" w:after="450" w:line="312" w:lineRule="auto"/>
      </w:pPr>
      <w:r>
        <w:rPr>
          <w:rFonts w:ascii="宋体" w:hAnsi="宋体" w:eastAsia="宋体" w:cs="宋体"/>
          <w:color w:val="000"/>
          <w:sz w:val="28"/>
          <w:szCs w:val="28"/>
        </w:rPr>
        <w:t xml:space="preserve">　　二是开展监督，督促整改。督促综合监督单位认真按照《****202x年党风廉政建设和反腐败工作主要任务分解》的要求，结合其中对落实意识形态工作责任制的要求，将落实主体责任分解到各领导班子成员及科室，确保意识形态工作与业务工作同安排、同部署。同时，按照**纪委**监委意识形态工作领导小组办公室安排部署，立足纪检监察职能，将意识形态（网络安全）工作纳入监督检查内容，结合日常监督、派驻监督和巡察监督，对所联系的单位贯彻落实工作不力的情况和违规行为，进行严格把关并明确将认真贯彻执行《****意识形态工作问责办法（试行）》及**、**关于意识形态责任追究有关制度，严肃追究，确保本部门和联系的6家单位不出现意识形态工作责任制中规定应当追究责任的情形。</w:t>
      </w:r>
    </w:p>
    <w:p>
      <w:pPr>
        <w:ind w:left="0" w:right="0" w:firstLine="560"/>
        <w:spacing w:before="450" w:after="450" w:line="312" w:lineRule="auto"/>
      </w:pPr>
      <w:r>
        <w:rPr>
          <w:rFonts w:ascii="宋体" w:hAnsi="宋体" w:eastAsia="宋体" w:cs="宋体"/>
          <w:color w:val="000"/>
          <w:sz w:val="28"/>
          <w:szCs w:val="28"/>
        </w:rPr>
        <w:t xml:space="preserve">　　（二）落实网络安全工作责任制</w:t>
      </w:r>
    </w:p>
    <w:p>
      <w:pPr>
        <w:ind w:left="0" w:right="0" w:firstLine="560"/>
        <w:spacing w:before="450" w:after="450" w:line="312" w:lineRule="auto"/>
      </w:pPr>
      <w:r>
        <w:rPr>
          <w:rFonts w:ascii="宋体" w:hAnsi="宋体" w:eastAsia="宋体" w:cs="宋体"/>
          <w:color w:val="000"/>
          <w:sz w:val="28"/>
          <w:szCs w:val="28"/>
        </w:rPr>
        <w:t xml:space="preserve">　　一是把握正确舆论导向，履行网络安全工作部门的主体责任、部门负责人的第一责任，严格执行网络安全责任制。规范网络行为，做到安全、文明利用网络。落实网络安全防护措施，有效管理、维护网络设施，执行关键信息基础设施建设“三同步”原则，做好关键信息基础设施网络安全建档、日常检查维护、保密等工作。注重掌握了解各级新闻媒体的舆情动态，坚持不信谣、不传谣、不妄议并及时回应、澄清虚假网络舆情。</w:t>
      </w:r>
    </w:p>
    <w:p>
      <w:pPr>
        <w:ind w:left="0" w:right="0" w:firstLine="560"/>
        <w:spacing w:before="450" w:after="450" w:line="312" w:lineRule="auto"/>
      </w:pPr>
      <w:r>
        <w:rPr>
          <w:rFonts w:ascii="宋体" w:hAnsi="宋体" w:eastAsia="宋体" w:cs="宋体"/>
          <w:color w:val="000"/>
          <w:sz w:val="28"/>
          <w:szCs w:val="28"/>
        </w:rPr>
        <w:t xml:space="preserve">　　二是切实加强网络安全政策法规和基本知识的学习，积极参与“国家网络信息安全周”活动，提升全员网络安全意识和防护能力。规范网络行为，避免出现违规行为；落实网络安全防护措施，有效管理、维护网络设施，执行关键信息基础设施建设“三同步”原则，做好关键信息基础设施网络安全建档、日常检查维护、保密等工作。按照**纪委**监委的相关要求，开展微信公众号和QQ、微信群排查清理工作，以个人身份开办的，切实做到标注单位及职务信息，不擅自发布公务信息和与执行职务行为有关的信息。组内无以职务身份开设的实名认证新媒体帐号。</w:t>
      </w:r>
    </w:p>
    <w:p>
      <w:pPr>
        <w:ind w:left="0" w:right="0" w:firstLine="560"/>
        <w:spacing w:before="450" w:after="450" w:line="312" w:lineRule="auto"/>
      </w:pPr>
      <w:r>
        <w:rPr>
          <w:rFonts w:ascii="宋体" w:hAnsi="宋体" w:eastAsia="宋体" w:cs="宋体"/>
          <w:color w:val="000"/>
          <w:sz w:val="28"/>
          <w:szCs w:val="28"/>
        </w:rPr>
        <w:t xml:space="preserve">　　三是加强对纪检监察组本部门及联系监督部门的日常教育管理，倡导文明上网，禁止在工作QQ群、微信、微博、移动手机客户端等网络平台发布、转发负面影响和不实消息，严禁在网络平台发布消极言论及低级庸俗等信息，坚持不信谣、不传谣、不妄议，切实维护网络意识形态安全。年内，驻**纪检监察组以及联系监督单位意识形态工作大局平稳，意识形态领域无重大问题、重大事件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意识形态工作的主动性还不够。不管是纪检监察组人员，还是联系的几家部门，都存在对意识形态领域斗争的尖锐性复杂性认识不足的问题，个别人员对意识形态工作认识不足，有重视业务而忽视意识形态工作的情况。</w:t>
      </w:r>
    </w:p>
    <w:p>
      <w:pPr>
        <w:ind w:left="0" w:right="0" w:firstLine="560"/>
        <w:spacing w:before="450" w:after="450" w:line="312" w:lineRule="auto"/>
      </w:pPr>
      <w:r>
        <w:rPr>
          <w:rFonts w:ascii="宋体" w:hAnsi="宋体" w:eastAsia="宋体" w:cs="宋体"/>
          <w:color w:val="000"/>
          <w:sz w:val="28"/>
          <w:szCs w:val="28"/>
        </w:rPr>
        <w:t xml:space="preserve">　　二是对意识形态领域的专业性学习不够。在学习党纪法规方面方法比较呆板、单调，理论联系实际不深、不透，对政治理论学习浮在面上，理论与实践脱节。</w:t>
      </w:r>
    </w:p>
    <w:p>
      <w:pPr>
        <w:ind w:left="0" w:right="0" w:firstLine="560"/>
        <w:spacing w:before="450" w:after="450" w:line="312" w:lineRule="auto"/>
      </w:pPr>
      <w:r>
        <w:rPr>
          <w:rFonts w:ascii="宋体" w:hAnsi="宋体" w:eastAsia="宋体" w:cs="宋体"/>
          <w:color w:val="000"/>
          <w:sz w:val="28"/>
          <w:szCs w:val="28"/>
        </w:rPr>
        <w:t xml:space="preserve">　　三是对意识形态工作的监督检查力度还有待加强。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抓好学习，进一步武装头脑，提升素质。坚持把学习宣传贯彻习近平新时代中国特色社会主义思想作为重中之重，及时学习贯彻党中央和上级党委关于意识形态工作的决策部署及指示精神，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2.履职尽责，以高度的政治责任感抓牢抓实意识形态工作。将意识形态工作责任制落实情况纳入监督检查重点范围，注重把意识形态工作与日常监督相结合，持续加大对监督联系的各单位贯彻落实意识形态工作责任制情况监督检查，着力发现问题、形成震慑。对履行责任不全面、不到位、不得力的党组织和领导干部进行及时督促整改。</w:t>
      </w:r>
    </w:p>
    <w:p>
      <w:pPr>
        <w:ind w:left="0" w:right="0" w:firstLine="560"/>
        <w:spacing w:before="450" w:after="450" w:line="312" w:lineRule="auto"/>
      </w:pPr>
      <w:r>
        <w:rPr>
          <w:rFonts w:ascii="宋体" w:hAnsi="宋体" w:eastAsia="宋体" w:cs="宋体"/>
          <w:color w:val="000"/>
          <w:sz w:val="28"/>
          <w:szCs w:val="28"/>
        </w:rPr>
        <w:t xml:space="preserve">　　3.积极完成好**纪委**监委交办的其他工作任务。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纪检部门意识形态工作总结篇3</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纪检部门意识形态工作总结篇4</w:t>
      </w:r>
    </w:p>
    <w:p>
      <w:pPr>
        <w:ind w:left="0" w:right="0" w:firstLine="560"/>
        <w:spacing w:before="450" w:after="450" w:line="312" w:lineRule="auto"/>
      </w:pPr>
      <w:r>
        <w:rPr>
          <w:rFonts w:ascii="宋体" w:hAnsi="宋体" w:eastAsia="宋体" w:cs="宋体"/>
          <w:color w:val="000"/>
          <w:sz w:val="28"/>
          <w:szCs w:val="28"/>
        </w:rPr>
        <w:t xml:space="preserve">　　今年以来，市纪委监委在市委领导下，根据市委意识形态工作领导小组的工作要求，结合纪检监察工作实际情况，切实抓好意识形态工作责任制的贯彻落实，现将市纪委监委意识形态工作情况报告如下：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一、强化组织，加强教育，切实做好机关意识形态工作</w:t>
      </w:r>
    </w:p>
    <w:p>
      <w:pPr>
        <w:ind w:left="0" w:right="0" w:firstLine="560"/>
        <w:spacing w:before="450" w:after="450" w:line="312" w:lineRule="auto"/>
      </w:pPr>
      <w:r>
        <w:rPr>
          <w:rFonts w:ascii="宋体" w:hAnsi="宋体" w:eastAsia="宋体" w:cs="宋体"/>
          <w:color w:val="000"/>
          <w:sz w:val="28"/>
          <w:szCs w:val="28"/>
        </w:rPr>
        <w:t xml:space="preserve">　　1.加强组织领导。市纪委监委领导班子切实履行意识形态主体责任和“一岗双责”，成立并及时调整市纪委监委意识形态工作领导小组，主要领导任组长，分管领导任副组长，按照“一岗双责”要求抓好意识形态工作，切实加强了市纪委监委意识形态工作的领导，明确职责、落实任务。认真落实中央、省、市和市相关文件要求，市纪委监委常委会先后3次研究意识形态工作，部署意识形态工作任务;市纪委监委意识形态工作领导小组召开专题会议1次，通报工作情况、研究规范制度、部署工作任务，组织集体学习。市纪委监委机关严格按照要求，每半年向市委报送一次意识形态工作专题报告，20xx年上半年专题报告已报送。</w:t>
      </w:r>
    </w:p>
    <w:p>
      <w:pPr>
        <w:ind w:left="0" w:right="0" w:firstLine="560"/>
        <w:spacing w:before="450" w:after="450" w:line="312" w:lineRule="auto"/>
      </w:pPr>
      <w:r>
        <w:rPr>
          <w:rFonts w:ascii="宋体" w:hAnsi="宋体" w:eastAsia="宋体" w:cs="宋体"/>
          <w:color w:val="000"/>
          <w:sz w:val="28"/>
          <w:szCs w:val="28"/>
        </w:rPr>
        <w:t xml:space="preserve">　　2.加强宣传教育。一是持续深入开展十九大精神、两会和习近平新时代中国特色社会主义思想的学习贯彻工作。市纪委监委理论中心组制定《中共明光市纪委、监委理论中心组20xx年度学习计划》(明纪发〔20xx〕23号)，通过集中学习、集体研讨和自学等方式学习十九大精神、十九届中纪委二次全会、省纪委十三次全会、监察法和意识形态工作。市纪委监委机关订购并发放《习近平谈治国理政》《习近平新时代中国特色社会主义思想三十讲》《新时代面对面》等学习书籍，组织委机关纪检干部开展自学;利用网站、展板，不断创新宣传方式。明光市纪委监察委网站及时转发、更新宣传十九大精神，如：《十九大精神百问》等，尤其注重宣传十九大报告中关于全面从严治党内容的。二是积极开展廉政警示教育。5月xx日举办“大讲堂”第三期暨全市领导干部警示教育报告会，省纪委应邀授课，剖析了典型案件，诠释党风廉政建设、筑牢思想防线的极端重要性，共200多人接受警示教育。联合市委党校举办两期党的十九大精神学习暨纪检监察干部能力提升培训班，在大学成功开展异地培训工作，提高了全市纪检监察干部政治站位，提升了业务能力，拓展了眼光眼界，还通过重温建党历史，感悟红船精神，使纪检监察干部坚定了理想信念。</w:t>
      </w:r>
    </w:p>
    <w:p>
      <w:pPr>
        <w:ind w:left="0" w:right="0" w:firstLine="560"/>
        <w:spacing w:before="450" w:after="450" w:line="312" w:lineRule="auto"/>
      </w:pPr>
      <w:r>
        <w:rPr>
          <w:rFonts w:ascii="宋体" w:hAnsi="宋体" w:eastAsia="宋体" w:cs="宋体"/>
          <w:color w:val="000"/>
          <w:sz w:val="28"/>
          <w:szCs w:val="28"/>
        </w:rPr>
        <w:t xml:space="preserve">　　3.加强阵地管控。一是强化舆情监管。努力做好网络舆情收集研判和应对处置工作。市纪委监委成立网络舆情小组，建立双休日、节假日值班制度，时刻关注、收集舆情，及时了解群众反应的热点、焦点和难点问题，加大舆情报送力度。今年以来共上报舆情708多条，采用67条。二是强化舆论引导。加强网评工作，组织网评员在中纪委网站、新华网等主流媒体共发表网评40篇。在上级纪委统一安排下，在关键节点，及时在主流媒体进行舆论引导跟帖60多条。维护好明光市反腐倡廉建设网，及时更新、及时转载、中央、中纪委、省、市在党风廉政方面的重大方针部署等，发挥纪检监察网站在舆论引导、宣传教育等方面的主体作用。三是强化阵地建设。协助筹划建设市首个廉政主题文化公园。该园工程造价2496万元，面积达12.5万平方米，潜移默化地将“赏莲育高洁品质，颂廉扬清风正气”的廉政文化精髓植入民心。</w:t>
      </w:r>
    </w:p>
    <w:p>
      <w:pPr>
        <w:ind w:left="0" w:right="0" w:firstLine="560"/>
        <w:spacing w:before="450" w:after="450" w:line="312" w:lineRule="auto"/>
      </w:pPr>
      <w:r>
        <w:rPr>
          <w:rFonts w:ascii="宋体" w:hAnsi="宋体" w:eastAsia="宋体" w:cs="宋体"/>
          <w:color w:val="000"/>
          <w:sz w:val="28"/>
          <w:szCs w:val="28"/>
        </w:rPr>
        <w:t xml:space="preserve">&gt;　　二、强化巡察，加强问责，落实管党治党的意识形态责任。</w:t>
      </w:r>
    </w:p>
    <w:p>
      <w:pPr>
        <w:ind w:left="0" w:right="0" w:firstLine="560"/>
        <w:spacing w:before="450" w:after="450" w:line="312" w:lineRule="auto"/>
      </w:pPr>
      <w:r>
        <w:rPr>
          <w:rFonts w:ascii="宋体" w:hAnsi="宋体" w:eastAsia="宋体" w:cs="宋体"/>
          <w:color w:val="000"/>
          <w:sz w:val="28"/>
          <w:szCs w:val="28"/>
        </w:rPr>
        <w:t xml:space="preserve">　　1.认真落实意识形态工作责任制。市纪委监委把意识形态工作决策部署情况纳入执行党的纪律尤其是政治纪律和政治规矩的监督检查和巡察范围。市纪委监委充分认识意识形态工作的重要性，统一思想认识、提高政治站位，将意识形态工作纳入《市纪委监委机关贯彻落实20xx年全面从严治党、党风廉政建设和反腐败工作部署分工方案》和巡察工作中，作为党的思想建设方面的重要监督内容，紧盯意识形态工作责任制的落实情况。</w:t>
      </w:r>
    </w:p>
    <w:p>
      <w:pPr>
        <w:ind w:left="0" w:right="0" w:firstLine="560"/>
        <w:spacing w:before="450" w:after="450" w:line="312" w:lineRule="auto"/>
      </w:pPr>
      <w:r>
        <w:rPr>
          <w:rFonts w:ascii="宋体" w:hAnsi="宋体" w:eastAsia="宋体" w:cs="宋体"/>
          <w:color w:val="000"/>
          <w:sz w:val="28"/>
          <w:szCs w:val="28"/>
        </w:rPr>
        <w:t xml:space="preserve">　　2.认真落实意识形态领域监督问责。市纪委监委成立明光市意识形态领域监督问责工作领导小组，市纪委分管副书记、监委副主任担任组长，市纪委相关室(部)负责人为成员。意识形态领域问责工作领导小组下设办公室，设在市纪委党风政风监督室，具体负责组织协调等日常工作。为推进意识形态领域监督问责常态化制度化，8月10日，市纪委监委意识形态工作领导小组召开专题会议，研究制定了《市意识形态领域监督问责办法(试行)》，《办法》以《市意识形态工作责任制六项清单(试行)》、《关于印发〈市党委(党组)网络意识形态工作责任制实施细则〉的通知》为根据，明确和指导思想和目标任务，规范了监督问责内容、制定了工作程序，对14种意识形态领域工作失职失责行为实施追责，切实加强意识形态领域监督执纪问责工作，推动我市全面落实意识形态工作责任制。今年以来查处意识形态领域案例1件，给予党纪处分1人。</w:t>
      </w:r>
    </w:p>
    <w:p>
      <w:pPr>
        <w:ind w:left="0" w:right="0" w:firstLine="560"/>
        <w:spacing w:before="450" w:after="450" w:line="312" w:lineRule="auto"/>
      </w:pPr>
      <w:r>
        <w:rPr>
          <w:rFonts w:ascii="宋体" w:hAnsi="宋体" w:eastAsia="宋体" w:cs="宋体"/>
          <w:color w:val="000"/>
          <w:sz w:val="28"/>
          <w:szCs w:val="28"/>
        </w:rPr>
        <w:t xml:space="preserve">　　今年以来，市纪委监委在履行意识形态工作责任制方面取得一定的成效，下一步市纪委监委将统筹安排好意识形态领域工作，加强舆情监测和舆论引导，大力宣传党风廉政建设和反腐败斗争成效经验，提高正面宣传的质量和水平，为从严治党营造良好的氛围;加强自身建设，保持政治站位，用习近平新时代中国特色社会主义思想武装自己，筑牢“四个意识”、坚定“四个自信”，做到“五个纯粹”，旗帜鲜明反对和抵制各种错误观点;加强监督问责，认真贯彻中央、省、滁州市关于意识形态工作有关要求，落实意识形态工作责任制。</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纪检部门意识形态工作总结篇5</w:t>
      </w:r>
    </w:p>
    <w:p>
      <w:pPr>
        <w:ind w:left="0" w:right="0" w:firstLine="560"/>
        <w:spacing w:before="450" w:after="450" w:line="312" w:lineRule="auto"/>
      </w:pPr>
      <w:r>
        <w:rPr>
          <w:rFonts w:ascii="宋体" w:hAnsi="宋体" w:eastAsia="宋体" w:cs="宋体"/>
          <w:color w:val="000"/>
          <w:sz w:val="28"/>
          <w:szCs w:val="28"/>
        </w:rPr>
        <w:t xml:space="preserve">　　开展对各项加强农业、造福农民的政策和农村综合改革措施的实施情况的监督检查，加强对农业相关专项资金使用的监督管理，加强对农村集体资金、资产和资源的监督。进一步深化乡镇政府事务、村政府事务和农村基层站(研究所)的开放。</w:t>
      </w:r>
    </w:p>
    <w:p>
      <w:pPr>
        <w:ind w:left="0" w:right="0" w:firstLine="560"/>
        <w:spacing w:before="450" w:after="450" w:line="312" w:lineRule="auto"/>
      </w:pPr>
      <w:r>
        <w:rPr>
          <w:rFonts w:ascii="宋体" w:hAnsi="宋体" w:eastAsia="宋体" w:cs="宋体"/>
          <w:color w:val="000"/>
          <w:sz w:val="28"/>
          <w:szCs w:val="28"/>
        </w:rPr>
        <w:t xml:space="preserve">　　落实党风廉政建设责任制，深入推进反腐倡廉建设为主线，重点抓好党员干部廉洁自律、惩戒制度建设、村财乡管理、领导班子换届监督检查、村(社区)监督委员会等工作。现将工作报告如下:</w:t>
      </w:r>
    </w:p>
    <w:p>
      <w:pPr>
        <w:ind w:left="0" w:right="0" w:firstLine="560"/>
        <w:spacing w:before="450" w:after="450" w:line="312" w:lineRule="auto"/>
      </w:pPr>
      <w:r>
        <w:rPr>
          <w:rFonts w:ascii="宋体" w:hAnsi="宋体" w:eastAsia="宋体" w:cs="宋体"/>
          <w:color w:val="000"/>
          <w:sz w:val="28"/>
          <w:szCs w:val="28"/>
        </w:rPr>
        <w:t xml:space="preserve">　　&gt;一是严格纪律，加强监督，确保重大决策落实</w:t>
      </w:r>
    </w:p>
    <w:p>
      <w:pPr>
        <w:ind w:left="0" w:right="0" w:firstLine="560"/>
        <w:spacing w:before="450" w:after="450" w:line="312" w:lineRule="auto"/>
      </w:pPr>
      <w:r>
        <w:rPr>
          <w:rFonts w:ascii="宋体" w:hAnsi="宋体" w:eastAsia="宋体" w:cs="宋体"/>
          <w:color w:val="000"/>
          <w:sz w:val="28"/>
          <w:szCs w:val="28"/>
        </w:rPr>
        <w:t xml:space="preserve">　　深入开展党的纪律，特别是政治纪律教育，学习党员领导干部廉洁政治标准、十七届中央纪律检查委员会重要讲话精神、选举纪律规章制度，加强党的政治纪律监督检查，促进党员干部增强政治意识、责任感、忧患意识，始终与党中央保持高度一致。今年，乡、村、社会干部和党员组织了4次反腐倡廉教育，共300多人参加。</w:t>
      </w:r>
    </w:p>
    <w:p>
      <w:pPr>
        <w:ind w:left="0" w:right="0" w:firstLine="560"/>
        <w:spacing w:before="450" w:after="450" w:line="312" w:lineRule="auto"/>
      </w:pPr>
      <w:r>
        <w:rPr>
          <w:rFonts w:ascii="宋体" w:hAnsi="宋体" w:eastAsia="宋体" w:cs="宋体"/>
          <w:color w:val="000"/>
          <w:sz w:val="28"/>
          <w:szCs w:val="28"/>
        </w:rPr>
        <w:t xml:space="preserve">　　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XX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　　&gt;二、突出重点、强化举措，深入推进惩防体系建设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　　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　　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　　&gt;三、严格要求、规范程序，坚决落实村财乡管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　　结合XX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　　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w:t>
      </w:r>
    </w:p>
    <w:p>
      <w:pPr>
        <w:ind w:left="0" w:right="0" w:firstLine="560"/>
        <w:spacing w:before="450" w:after="450" w:line="312" w:lineRule="auto"/>
      </w:pPr>
      <w:r>
        <w:rPr>
          <w:rFonts w:ascii="宋体" w:hAnsi="宋体" w:eastAsia="宋体" w:cs="宋体"/>
          <w:color w:val="000"/>
          <w:sz w:val="28"/>
          <w:szCs w:val="28"/>
        </w:rPr>
        <w:t xml:space="preserve">　　次月5日前，各村及时把财务收支公布榜按季在公布栏公布，公布的内容要求详细、具体，让群众看得明白，便于监督，并注意收集群众对村级财务收支的反映意见，及时向村财管理中心反馈。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　　&gt;四、以点带面，稳步推进，扎实开展监委会工作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　　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成立、运行等工作。</w:t>
      </w:r>
    </w:p>
    <w:p>
      <w:pPr>
        <w:ind w:left="0" w:right="0" w:firstLine="560"/>
        <w:spacing w:before="450" w:after="450" w:line="312" w:lineRule="auto"/>
      </w:pPr>
      <w:r>
        <w:rPr>
          <w:rFonts w:ascii="宋体" w:hAnsi="宋体" w:eastAsia="宋体" w:cs="宋体"/>
          <w:color w:val="000"/>
          <w:sz w:val="28"/>
          <w:szCs w:val="28"/>
        </w:rPr>
        <w:t xml:space="preserve">　　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　　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　　今年下半年，我乡纪检监察工作将以强化干部作风建设、加强依法行政监督、维护群众利益为着力点，创新思路、强化举措，充分纪检监察的职能，为推动XX经济和社会各项事业发展提供强有力的保证。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纪检部门意识形态工作总结篇6</w:t>
      </w:r>
    </w:p>
    <w:p>
      <w:pPr>
        <w:ind w:left="0" w:right="0" w:firstLine="560"/>
        <w:spacing w:before="450" w:after="450" w:line="312" w:lineRule="auto"/>
      </w:pPr>
      <w:r>
        <w:rPr>
          <w:rFonts w:ascii="宋体" w:hAnsi="宋体" w:eastAsia="宋体" w:cs="宋体"/>
          <w:color w:val="000"/>
          <w:sz w:val="28"/>
          <w:szCs w:val="28"/>
        </w:rPr>
        <w:t xml:space="preserve">　　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　　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　　深入开展党的纪律特别是政治纪律教育，专题学习了《党员领导干部廉洁从政若干准则》、锦涛书记在十七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　　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XX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　　&gt;二、突出重点、强化举措，深入推进惩防体系建设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　　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　　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　&gt;　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　　结合XX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　　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w:t>
      </w:r>
    </w:p>
    <w:p>
      <w:pPr>
        <w:ind w:left="0" w:right="0" w:firstLine="560"/>
        <w:spacing w:before="450" w:after="450" w:line="312" w:lineRule="auto"/>
      </w:pPr>
      <w:r>
        <w:rPr>
          <w:rFonts w:ascii="宋体" w:hAnsi="宋体" w:eastAsia="宋体" w:cs="宋体"/>
          <w:color w:val="000"/>
          <w:sz w:val="28"/>
          <w:szCs w:val="28"/>
        </w:rPr>
        <w:t xml:space="preserve">　　次月5日前，各村及时把财务收支公布榜按季在公布栏公布，公布的内容要求详细、具体，让群众看得明白，便于监督，并注意收集群众对村级财务收支的反映意见，及时向村财管理中心反馈。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　　&gt;四、以点带面，稳步推进，扎实开展监委会工作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　　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成立、运行等工作。</w:t>
      </w:r>
    </w:p>
    <w:p>
      <w:pPr>
        <w:ind w:left="0" w:right="0" w:firstLine="560"/>
        <w:spacing w:before="450" w:after="450" w:line="312" w:lineRule="auto"/>
      </w:pPr>
      <w:r>
        <w:rPr>
          <w:rFonts w:ascii="宋体" w:hAnsi="宋体" w:eastAsia="宋体" w:cs="宋体"/>
          <w:color w:val="000"/>
          <w:sz w:val="28"/>
          <w:szCs w:val="28"/>
        </w:rPr>
        <w:t xml:space="preserve">　　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　　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　　今年下半年，我乡纪检监察工作将以强化干部作风建设、加强依法行政监督、维护群众利益为着力点，创新思路、强化举措，充分纪检监察的职能，为推动XX经济和社会各项事业发展提供强有力的保证。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纪检部门意识形态工作总结篇7</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纪检部门意识形态工作总结篇8</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和习近平新时代中国特色社会主义思想，进一步推动全面从严治党向基层延伸，夯实各级党组织书记全面从严治党责任，形成书记抓、抓书记、一级抓一级、层层抓落实的党建工作格局，根据《xx瑶族自治县202_年度主体责任述职评议考核工作方案》(x发〔202_〕x号)及《自治区农垦工委关于开展基层党组织书记述职评议考核工作的通知》文件要求，结合我场工作实际，制定本方案。</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202_年度述职评议考核工作，坚持以马克思列宁主义、毛泽东思想、邓小平理论、“三个代表”重要思想、科学发展观、习近平新时代中国特色社会主义思想为指导，深入学习贯彻党的十九大精神，全面落实中央和自治区党委、农垦工委、xx县委、农场党委关于党建工作部署要求，总结以往开展述职评议考核工作经验，突出问题导向，坚持从严从实，着眼常态长效，稳妥有序推进，督促引导基层党组织特别是支部书记牢固树立“把抓好党建作为最大的政绩”的理念，进一步增强管党治党意识、落实管党治党责任，推动党建工作全面进步、全面过硬，为我场各项事业健康稳步发展提供坚强保证。</w:t>
      </w:r>
    </w:p>
    <w:p>
      <w:pPr>
        <w:ind w:left="0" w:right="0" w:firstLine="560"/>
        <w:spacing w:before="450" w:after="450" w:line="312" w:lineRule="auto"/>
      </w:pPr>
      <w:r>
        <w:rPr>
          <w:rFonts w:ascii="宋体" w:hAnsi="宋体" w:eastAsia="宋体" w:cs="宋体"/>
          <w:color w:val="000"/>
          <w:sz w:val="28"/>
          <w:szCs w:val="28"/>
        </w:rPr>
        <w:t xml:space="preserve">　　&gt;二、述职评议考核的范围和方式</w:t>
      </w:r>
    </w:p>
    <w:p>
      <w:pPr>
        <w:ind w:left="0" w:right="0" w:firstLine="560"/>
        <w:spacing w:before="450" w:after="450" w:line="312" w:lineRule="auto"/>
      </w:pPr>
      <w:r>
        <w:rPr>
          <w:rFonts w:ascii="宋体" w:hAnsi="宋体" w:eastAsia="宋体" w:cs="宋体"/>
          <w:color w:val="000"/>
          <w:sz w:val="28"/>
          <w:szCs w:val="28"/>
        </w:rPr>
        <w:t xml:space="preserve">　　述职评议考核的范围是：场党委书记及下辖党支部书记。</w:t>
      </w:r>
    </w:p>
    <w:p>
      <w:pPr>
        <w:ind w:left="0" w:right="0" w:firstLine="560"/>
        <w:spacing w:before="450" w:after="450" w:line="312" w:lineRule="auto"/>
      </w:pPr>
      <w:r>
        <w:rPr>
          <w:rFonts w:ascii="宋体" w:hAnsi="宋体" w:eastAsia="宋体" w:cs="宋体"/>
          <w:color w:val="000"/>
          <w:sz w:val="28"/>
          <w:szCs w:val="28"/>
        </w:rPr>
        <w:t xml:space="preserve">　　述职评议考核方式是：实行现场述职。</w:t>
      </w:r>
    </w:p>
    <w:p>
      <w:pPr>
        <w:ind w:left="0" w:right="0" w:firstLine="560"/>
        <w:spacing w:before="450" w:after="450" w:line="312" w:lineRule="auto"/>
      </w:pPr>
      <w:r>
        <w:rPr>
          <w:rFonts w:ascii="宋体" w:hAnsi="宋体" w:eastAsia="宋体" w:cs="宋体"/>
          <w:color w:val="000"/>
          <w:sz w:val="28"/>
          <w:szCs w:val="28"/>
        </w:rPr>
        <w:t xml:space="preserve">　　&gt;三、时间安排</w:t>
      </w:r>
    </w:p>
    <w:p>
      <w:pPr>
        <w:ind w:left="0" w:right="0" w:firstLine="560"/>
        <w:spacing w:before="450" w:after="450" w:line="312" w:lineRule="auto"/>
      </w:pPr>
      <w:r>
        <w:rPr>
          <w:rFonts w:ascii="宋体" w:hAnsi="宋体" w:eastAsia="宋体" w:cs="宋体"/>
          <w:color w:val="000"/>
          <w:sz w:val="28"/>
          <w:szCs w:val="28"/>
        </w:rPr>
        <w:t xml:space="preserve">　　场党委书记向本级党委现场述职，各党支部书记向场党委现场述职，时间安排在202_年1月25日前完成。</w:t>
      </w:r>
    </w:p>
    <w:p>
      <w:pPr>
        <w:ind w:left="0" w:right="0" w:firstLine="560"/>
        <w:spacing w:before="450" w:after="450" w:line="312" w:lineRule="auto"/>
      </w:pPr>
      <w:r>
        <w:rPr>
          <w:rFonts w:ascii="宋体" w:hAnsi="宋体" w:eastAsia="宋体" w:cs="宋体"/>
          <w:color w:val="000"/>
          <w:sz w:val="28"/>
          <w:szCs w:val="28"/>
        </w:rPr>
        <w:t xml:space="preserve">　　&gt;四、述职评议考核的重点内容</w:t>
      </w:r>
    </w:p>
    <w:p>
      <w:pPr>
        <w:ind w:left="0" w:right="0" w:firstLine="560"/>
        <w:spacing w:before="450" w:after="450" w:line="312" w:lineRule="auto"/>
      </w:pPr>
      <w:r>
        <w:rPr>
          <w:rFonts w:ascii="宋体" w:hAnsi="宋体" w:eastAsia="宋体" w:cs="宋体"/>
          <w:color w:val="000"/>
          <w:sz w:val="28"/>
          <w:szCs w:val="28"/>
        </w:rPr>
        <w:t xml:space="preserve">　　(一)抓基层党建工作情况</w:t>
      </w:r>
    </w:p>
    <w:p>
      <w:pPr>
        <w:ind w:left="0" w:right="0" w:firstLine="560"/>
        <w:spacing w:before="450" w:after="450" w:line="312" w:lineRule="auto"/>
      </w:pPr>
      <w:r>
        <w:rPr>
          <w:rFonts w:ascii="宋体" w:hAnsi="宋体" w:eastAsia="宋体" w:cs="宋体"/>
          <w:color w:val="000"/>
          <w:sz w:val="28"/>
          <w:szCs w:val="28"/>
        </w:rPr>
        <w:t xml:space="preserve">　　1.抓研究谋划情况。主要是贯彻落实党的十九大精神以及中央和自治区党委、农垦工委、县委、农场党委关于基层党建工作部署要求，带头深入开展调查研究，认真分析查找存在的问题、有针对性提出加强和改进基层党建工作的思路举措等情况。</w:t>
      </w:r>
    </w:p>
    <w:p>
      <w:pPr>
        <w:ind w:left="0" w:right="0" w:firstLine="560"/>
        <w:spacing w:before="450" w:after="450" w:line="312" w:lineRule="auto"/>
      </w:pPr>
      <w:r>
        <w:rPr>
          <w:rFonts w:ascii="宋体" w:hAnsi="宋体" w:eastAsia="宋体" w:cs="宋体"/>
          <w:color w:val="000"/>
          <w:sz w:val="28"/>
          <w:szCs w:val="28"/>
        </w:rPr>
        <w:t xml:space="preserve">　　2.抓亮点难点情况。主要是紧紧围绕抓发展、促改革、保稳定、惠民生、防风险，亲自推动重点工作、破解重点难题，打造党建工作品牌、培育总结推广基层党建先进典型等情况。</w:t>
      </w:r>
    </w:p>
    <w:p>
      <w:pPr>
        <w:ind w:left="0" w:right="0" w:firstLine="560"/>
        <w:spacing w:before="450" w:after="450" w:line="312" w:lineRule="auto"/>
      </w:pPr>
      <w:r>
        <w:rPr>
          <w:rFonts w:ascii="宋体" w:hAnsi="宋体" w:eastAsia="宋体" w:cs="宋体"/>
          <w:color w:val="000"/>
          <w:sz w:val="28"/>
          <w:szCs w:val="28"/>
        </w:rPr>
        <w:t xml:space="preserve">　　3.抓重点任务情况。主要是开展基层党建“9+5”重点工作、“两学一做”学习教育常态化制度化工作、“党支部建设年”、“争当八桂先锋、争做合格党员，建功党的十九大”行动、严格党内政治生活、统筹推进基层党建工作以及中央、自治区党委、农垦工委、县委、农场党委部署的基层党建工作重点任务落实情况。</w:t>
      </w:r>
    </w:p>
    <w:p>
      <w:pPr>
        <w:ind w:left="0" w:right="0" w:firstLine="560"/>
        <w:spacing w:before="450" w:after="450" w:line="312" w:lineRule="auto"/>
      </w:pPr>
      <w:r>
        <w:rPr>
          <w:rFonts w:ascii="宋体" w:hAnsi="宋体" w:eastAsia="宋体" w:cs="宋体"/>
          <w:color w:val="000"/>
          <w:sz w:val="28"/>
          <w:szCs w:val="28"/>
        </w:rPr>
        <w:t xml:space="preserve">　　4.抓示范带头情况。主要是抓“两学一做”学习教育、带头参加学习教育，带头落实“三会一课”、开展支部主题党日、带头过组织生活、带头建立联系点等制度，带头开展批评与自我批评等情况。</w:t>
      </w:r>
    </w:p>
    <w:p>
      <w:pPr>
        <w:ind w:left="0" w:right="0" w:firstLine="560"/>
        <w:spacing w:before="450" w:after="450" w:line="312" w:lineRule="auto"/>
      </w:pPr>
      <w:r>
        <w:rPr>
          <w:rFonts w:ascii="宋体" w:hAnsi="宋体" w:eastAsia="宋体" w:cs="宋体"/>
          <w:color w:val="000"/>
          <w:sz w:val="28"/>
          <w:szCs w:val="28"/>
        </w:rPr>
        <w:t xml:space="preserve">　　5.党建工作存在的主要问题及原因分析，进一步加强基层党建工作的思路、重点和措施。</w:t>
      </w:r>
    </w:p>
    <w:p>
      <w:pPr>
        <w:ind w:left="0" w:right="0" w:firstLine="560"/>
        <w:spacing w:before="450" w:after="450" w:line="312" w:lineRule="auto"/>
      </w:pPr>
      <w:r>
        <w:rPr>
          <w:rFonts w:ascii="宋体" w:hAnsi="宋体" w:eastAsia="宋体" w:cs="宋体"/>
          <w:color w:val="000"/>
          <w:sz w:val="28"/>
          <w:szCs w:val="28"/>
        </w:rPr>
        <w:t xml:space="preserve">　　(二)党风廉政建设责任状贯彻落实情况。</w:t>
      </w:r>
    </w:p>
    <w:p>
      <w:pPr>
        <w:ind w:left="0" w:right="0" w:firstLine="560"/>
        <w:spacing w:before="450" w:after="450" w:line="312" w:lineRule="auto"/>
      </w:pPr>
      <w:r>
        <w:rPr>
          <w:rFonts w:ascii="宋体" w:hAnsi="宋体" w:eastAsia="宋体" w:cs="宋体"/>
          <w:color w:val="000"/>
          <w:sz w:val="28"/>
          <w:szCs w:val="28"/>
        </w:rPr>
        <w:t xml:space="preserve">　　(三)意识形态工作责任状贯彻落实情况。</w:t>
      </w:r>
    </w:p>
    <w:p>
      <w:pPr>
        <w:ind w:left="0" w:right="0" w:firstLine="560"/>
        <w:spacing w:before="450" w:after="450" w:line="312" w:lineRule="auto"/>
      </w:pPr>
      <w:r>
        <w:rPr>
          <w:rFonts w:ascii="宋体" w:hAnsi="宋体" w:eastAsia="宋体" w:cs="宋体"/>
          <w:color w:val="000"/>
          <w:sz w:val="28"/>
          <w:szCs w:val="28"/>
        </w:rPr>
        <w:t xml:space="preserve">　　&gt;五、述职评议考核的方法步骤</w:t>
      </w:r>
    </w:p>
    <w:p>
      <w:pPr>
        <w:ind w:left="0" w:right="0" w:firstLine="560"/>
        <w:spacing w:before="450" w:after="450" w:line="312" w:lineRule="auto"/>
      </w:pPr>
      <w:r>
        <w:rPr>
          <w:rFonts w:ascii="宋体" w:hAnsi="宋体" w:eastAsia="宋体" w:cs="宋体"/>
          <w:color w:val="000"/>
          <w:sz w:val="28"/>
          <w:szCs w:val="28"/>
        </w:rPr>
        <w:t xml:space="preserve">　　(一)深入调查研究。参加述职的党组织书记要认真学习领会党的十九大精神，准确把握中央和自治区党委、农垦工委、县委和农场党委关于落实全面从严治党责任、加强党的建设工作的部署要求，通过实地调研方式，深入了解本单位落实主体责任工作开展及任务落实情况，广泛听取意见建议。要对照述职评议考核的重点内容和202_年度落实主体责任任务清单，逐项进行梳理分析，为述职做好准备。</w:t>
      </w:r>
    </w:p>
    <w:p>
      <w:pPr>
        <w:ind w:left="0" w:right="0" w:firstLine="560"/>
        <w:spacing w:before="450" w:after="450" w:line="312" w:lineRule="auto"/>
      </w:pPr>
      <w:r>
        <w:rPr>
          <w:rFonts w:ascii="宋体" w:hAnsi="宋体" w:eastAsia="宋体" w:cs="宋体"/>
          <w:color w:val="000"/>
          <w:sz w:val="28"/>
          <w:szCs w:val="28"/>
        </w:rPr>
        <w:t xml:space="preserve">　　(二)撰写述职报告。述职报告要认真学习领会习近平总书记全面从严治党重要思想，聚焦落实主体责任工作，紧扣述职评议考核的重点内容，突出履行第一责任人职责情况这条主线。总结成绩和经验要实事求是，着重讲作为党组织书记重点推进了哪些工作、取得了哪些变化，不能简单罗列、面面俱到。分析存在的问题及原因要具体到位，既要逐一查摆没有整改的问题、没有完成的任务，也要对思想认识、工作推进、实际效果等方面存在的问题进行深入分析，不能遮遮掩掩、点到为止。提出的下步工作思路和措施办法要切实可行、便于操作，有明确的工作重点和具体抓手，不能大而化之。总结成绩、分析问题以及下步打算各占总篇幅的三分之一。要真正把自己摆进去，做到“七个防止”：防止只讲认识理念，不讲具体工作;防止讲成绩长篇大论，讲问题浅尝辄止;防止只讲表面化、一般化问题，不讲牵涉责任的深层次问题;防止只讲下级和基层的问题，不讲本级党组织特别是书记本人的责任和问题;防止只分析客观原因，不分析党组织书记主观原因;防止只提努力方向和目标，不提务实管用的具体任务和措施等倾向;防止把述职报告写成工作总结。注重用数据、事例说话，防止虚、空、飘。各党支部书面述职报告字数控制在202_～2500字范围(基层党建工作1000字、党风廉政建设800字、意识形态工作700字)，并于202_年1月5日前将述职报告分别上报农场党委主要负责同志审阅，不符合要求的要认真修改完善。</w:t>
      </w:r>
    </w:p>
    <w:p>
      <w:pPr>
        <w:ind w:left="0" w:right="0" w:firstLine="560"/>
        <w:spacing w:before="450" w:after="450" w:line="312" w:lineRule="auto"/>
      </w:pPr>
      <w:r>
        <w:rPr>
          <w:rFonts w:ascii="宋体" w:hAnsi="宋体" w:eastAsia="宋体" w:cs="宋体"/>
          <w:color w:val="000"/>
          <w:sz w:val="28"/>
          <w:szCs w:val="28"/>
        </w:rPr>
        <w:t xml:space="preserve">　　(三)组织述职评议。202_年度落实主体责任述职评议会采取“双述双评”的方式进行。</w:t>
      </w:r>
    </w:p>
    <w:p>
      <w:pPr>
        <w:ind w:left="0" w:right="0" w:firstLine="560"/>
        <w:spacing w:before="450" w:after="450" w:line="312" w:lineRule="auto"/>
      </w:pPr>
      <w:r>
        <w:rPr>
          <w:rFonts w:ascii="宋体" w:hAnsi="宋体" w:eastAsia="宋体" w:cs="宋体"/>
          <w:color w:val="000"/>
          <w:sz w:val="28"/>
          <w:szCs w:val="28"/>
        </w:rPr>
        <w:t xml:space="preserve">　　1.确定参加会议人员</w:t>
      </w:r>
    </w:p>
    <w:p>
      <w:pPr>
        <w:ind w:left="0" w:right="0" w:firstLine="560"/>
        <w:spacing w:before="450" w:after="450" w:line="312" w:lineRule="auto"/>
      </w:pPr>
      <w:r>
        <w:rPr>
          <w:rFonts w:ascii="宋体" w:hAnsi="宋体" w:eastAsia="宋体" w:cs="宋体"/>
          <w:color w:val="000"/>
          <w:sz w:val="28"/>
          <w:szCs w:val="28"/>
        </w:rPr>
        <w:t xml:space="preserve">　　场党委以党委扩大会议的形式召开场党委书记、支部书记向本级党委述职评议会议。参加会议人员：农场党委委员、农场领导班子成员、农场纪委委员、支部书记和部分党员代表。</w:t>
      </w:r>
    </w:p>
    <w:p>
      <w:pPr>
        <w:ind w:left="0" w:right="0" w:firstLine="560"/>
        <w:spacing w:before="450" w:after="450" w:line="312" w:lineRule="auto"/>
      </w:pPr>
      <w:r>
        <w:rPr>
          <w:rFonts w:ascii="宋体" w:hAnsi="宋体" w:eastAsia="宋体" w:cs="宋体"/>
          <w:color w:val="000"/>
          <w:sz w:val="28"/>
          <w:szCs w:val="28"/>
        </w:rPr>
        <w:t xml:space="preserve">　　2.确定议程安排</w:t>
      </w:r>
    </w:p>
    <w:p>
      <w:pPr>
        <w:ind w:left="0" w:right="0" w:firstLine="560"/>
        <w:spacing w:before="450" w:after="450" w:line="312" w:lineRule="auto"/>
      </w:pPr>
      <w:r>
        <w:rPr>
          <w:rFonts w:ascii="宋体" w:hAnsi="宋体" w:eastAsia="宋体" w:cs="宋体"/>
          <w:color w:val="000"/>
          <w:sz w:val="28"/>
          <w:szCs w:val="28"/>
        </w:rPr>
        <w:t xml:space="preserve">　　场党委以党委扩大会议的形式召开场党委书记、支部书记向本级党委述职评议会议，会议分两个阶段进行，会期原则上不少于1天。</w:t>
      </w:r>
    </w:p>
    <w:p>
      <w:pPr>
        <w:ind w:left="0" w:right="0" w:firstLine="560"/>
        <w:spacing w:before="450" w:after="450" w:line="312" w:lineRule="auto"/>
      </w:pPr>
      <w:r>
        <w:rPr>
          <w:rFonts w:ascii="宋体" w:hAnsi="宋体" w:eastAsia="宋体" w:cs="宋体"/>
          <w:color w:val="000"/>
          <w:sz w:val="28"/>
          <w:szCs w:val="28"/>
        </w:rPr>
        <w:t xml:space="preserve">　　第一阶段会议议程：</w:t>
      </w:r>
    </w:p>
    <w:p>
      <w:pPr>
        <w:ind w:left="0" w:right="0" w:firstLine="560"/>
        <w:spacing w:before="450" w:after="450" w:line="312" w:lineRule="auto"/>
      </w:pPr>
      <w:r>
        <w:rPr>
          <w:rFonts w:ascii="宋体" w:hAnsi="宋体" w:eastAsia="宋体" w:cs="宋体"/>
          <w:color w:val="000"/>
          <w:sz w:val="28"/>
          <w:szCs w:val="28"/>
        </w:rPr>
        <w:t xml:space="preserve">　　(1)场党委书记向本级党委现场述职;</w:t>
      </w:r>
    </w:p>
    <w:p>
      <w:pPr>
        <w:ind w:left="0" w:right="0" w:firstLine="560"/>
        <w:spacing w:before="450" w:after="450" w:line="312" w:lineRule="auto"/>
      </w:pPr>
      <w:r>
        <w:rPr>
          <w:rFonts w:ascii="宋体" w:hAnsi="宋体" w:eastAsia="宋体" w:cs="宋体"/>
          <w:color w:val="000"/>
          <w:sz w:val="28"/>
          <w:szCs w:val="28"/>
        </w:rPr>
        <w:t xml:space="preserve">　　(2)与会人员对场党委书记进行民主测评。</w:t>
      </w:r>
    </w:p>
    <w:p>
      <w:pPr>
        <w:ind w:left="0" w:right="0" w:firstLine="560"/>
        <w:spacing w:before="450" w:after="450" w:line="312" w:lineRule="auto"/>
      </w:pPr>
      <w:r>
        <w:rPr>
          <w:rFonts w:ascii="宋体" w:hAnsi="宋体" w:eastAsia="宋体" w:cs="宋体"/>
          <w:color w:val="000"/>
          <w:sz w:val="28"/>
          <w:szCs w:val="28"/>
        </w:rPr>
        <w:t xml:space="preserve">　　第二阶段会议议程：</w:t>
      </w:r>
    </w:p>
    <w:p>
      <w:pPr>
        <w:ind w:left="0" w:right="0" w:firstLine="560"/>
        <w:spacing w:before="450" w:after="450" w:line="312" w:lineRule="auto"/>
      </w:pPr>
      <w:r>
        <w:rPr>
          <w:rFonts w:ascii="宋体" w:hAnsi="宋体" w:eastAsia="宋体" w:cs="宋体"/>
          <w:color w:val="000"/>
          <w:sz w:val="28"/>
          <w:szCs w:val="28"/>
        </w:rPr>
        <w:t xml:space="preserve">　　(1)各支部书记逐一述职，述职时间控制在10分钟以内;</w:t>
      </w:r>
    </w:p>
    <w:p>
      <w:pPr>
        <w:ind w:left="0" w:right="0" w:firstLine="560"/>
        <w:spacing w:before="450" w:after="450" w:line="312" w:lineRule="auto"/>
      </w:pPr>
      <w:r>
        <w:rPr>
          <w:rFonts w:ascii="宋体" w:hAnsi="宋体" w:eastAsia="宋体" w:cs="宋体"/>
          <w:color w:val="000"/>
          <w:sz w:val="28"/>
          <w:szCs w:val="28"/>
        </w:rPr>
        <w:t xml:space="preserve">　　(2)每位支部书记述职结束后，由场党委书记根据平时了解掌握和会前调研了解的情况，突出问题导向，严肃认真点评，特别要点出存在问题、指出努力方向;</w:t>
      </w:r>
    </w:p>
    <w:p>
      <w:pPr>
        <w:ind w:left="0" w:right="0" w:firstLine="560"/>
        <w:spacing w:before="450" w:after="450" w:line="312" w:lineRule="auto"/>
      </w:pPr>
      <w:r>
        <w:rPr>
          <w:rFonts w:ascii="宋体" w:hAnsi="宋体" w:eastAsia="宋体" w:cs="宋体"/>
          <w:color w:val="000"/>
          <w:sz w:val="28"/>
          <w:szCs w:val="28"/>
        </w:rPr>
        <w:t xml:space="preserve">　　(3)与会人员对各支部书记落实主体责任情况进行现场测评。</w:t>
      </w:r>
    </w:p>
    <w:p>
      <w:pPr>
        <w:ind w:left="0" w:right="0" w:firstLine="560"/>
        <w:spacing w:before="450" w:after="450" w:line="312" w:lineRule="auto"/>
      </w:pPr>
      <w:r>
        <w:rPr>
          <w:rFonts w:ascii="宋体" w:hAnsi="宋体" w:eastAsia="宋体" w:cs="宋体"/>
          <w:color w:val="000"/>
          <w:sz w:val="28"/>
          <w:szCs w:val="28"/>
        </w:rPr>
        <w:t xml:space="preserve">　　3.准备会议材料</w:t>
      </w:r>
    </w:p>
    <w:p>
      <w:pPr>
        <w:ind w:left="0" w:right="0" w:firstLine="560"/>
        <w:spacing w:before="450" w:after="450" w:line="312" w:lineRule="auto"/>
      </w:pPr>
      <w:r>
        <w:rPr>
          <w:rFonts w:ascii="宋体" w:hAnsi="宋体" w:eastAsia="宋体" w:cs="宋体"/>
          <w:color w:val="000"/>
          <w:sz w:val="28"/>
          <w:szCs w:val="28"/>
        </w:rPr>
        <w:t xml:space="preserve">　　(1)会前准备材料。支部书记202_年度落实主体责任任务清单(即场党委与各支部签订的党建工作目标责任书、各单位党组党建工作计划，含落实党风廉政建设主体责任、抓基层党建工作、意识形态工作等党建工作内容)、本年度述职报告、上年度落实主体责任存在问题整改方案(含问题清单、整改清单、责任清单)和整改汇报材料，于会议前发给与会人员。</w:t>
      </w:r>
    </w:p>
    <w:p>
      <w:pPr>
        <w:ind w:left="0" w:right="0" w:firstLine="560"/>
        <w:spacing w:before="450" w:after="450" w:line="312" w:lineRule="auto"/>
      </w:pPr>
      <w:r>
        <w:rPr>
          <w:rFonts w:ascii="宋体" w:hAnsi="宋体" w:eastAsia="宋体" w:cs="宋体"/>
          <w:color w:val="000"/>
          <w:sz w:val="28"/>
          <w:szCs w:val="28"/>
        </w:rPr>
        <w:t xml:space="preserve">　　(2)会中测评表格。《202_年度落实主体责任述职评议现场述职专项评分表》《广西农垦国有立新农场202_年度落实主体责任情况民主评议测评表》于会议开始时发放。</w:t>
      </w:r>
    </w:p>
    <w:p>
      <w:pPr>
        <w:ind w:left="0" w:right="0" w:firstLine="560"/>
        <w:spacing w:before="450" w:after="450" w:line="312" w:lineRule="auto"/>
      </w:pPr>
      <w:r>
        <w:rPr>
          <w:rFonts w:ascii="宋体" w:hAnsi="宋体" w:eastAsia="宋体" w:cs="宋体"/>
          <w:color w:val="000"/>
          <w:sz w:val="28"/>
          <w:szCs w:val="28"/>
        </w:rPr>
        <w:t xml:space="preserve">　　(3)《现场述职分“抓基层党建工作责任”、“落实党风廉政建设主体责任”、“落实意识形态责任制”三个专项评分表》分值100分，于各支部书记述职时同步填写，该表分“抓基层党建工作责任”“落实党风廉政建设主体责任”“落实意识形态责任制”三个专项，每个《现场述职专项评分表》分A、B、C三类，A票由场领导班子成员填写，B票由党委委员、纪委委员填写，C票由与会的支部书记、党员代表填写。</w:t>
      </w:r>
    </w:p>
    <w:p>
      <w:pPr>
        <w:ind w:left="0" w:right="0" w:firstLine="560"/>
        <w:spacing w:before="450" w:after="450" w:line="312" w:lineRule="auto"/>
      </w:pPr>
      <w:r>
        <w:rPr>
          <w:rFonts w:ascii="宋体" w:hAnsi="宋体" w:eastAsia="宋体" w:cs="宋体"/>
          <w:color w:val="000"/>
          <w:sz w:val="28"/>
          <w:szCs w:val="28"/>
        </w:rPr>
        <w:t xml:space="preserve">　　民主评议测评分：其中“好”(A)计90分，“较好”(B)计80分，“一般”(C)计70分，“差”(D)计60分;单项评价合计100分，三个专项分别计算总分后相加除以3得出最后得分及综合评价意见。综合评价意见经场党委研究后，向其本人反馈，并在一定范围内通报。综合评价意见材料要归入本人档案。</w:t>
      </w:r>
    </w:p>
    <w:p>
      <w:pPr>
        <w:ind w:left="0" w:right="0" w:firstLine="560"/>
        <w:spacing w:before="450" w:after="450" w:line="312" w:lineRule="auto"/>
      </w:pPr>
      <w:r>
        <w:rPr>
          <w:rFonts w:ascii="宋体" w:hAnsi="宋体" w:eastAsia="宋体" w:cs="宋体"/>
          <w:color w:val="000"/>
          <w:sz w:val="28"/>
          <w:szCs w:val="28"/>
        </w:rPr>
        <w:t xml:space="preserve">　　(四)强化考核结果运用。对重视工作、措施得力、成效显著、评议考核为好等次的要充分肯定，并作为评先树优、选拔任用干部的重要依据。按照上级要求，对抓基层党建综合评价为好的，年度考核才能确定为优秀等次;对思想不重视、工作落实不到位、评议考核为一般等次以下(含一般等次)的要进行组织约谈，限期整改;对问题严重、造成不良影响的要依据《中国共产党问责条例》严肃问责。</w:t>
      </w:r>
    </w:p>
    <w:p>
      <w:pPr>
        <w:ind w:left="0" w:right="0" w:firstLine="560"/>
        <w:spacing w:before="450" w:after="450" w:line="312" w:lineRule="auto"/>
      </w:pPr>
      <w:r>
        <w:rPr>
          <w:rFonts w:ascii="宋体" w:hAnsi="宋体" w:eastAsia="宋体" w:cs="宋体"/>
          <w:color w:val="000"/>
          <w:sz w:val="28"/>
          <w:szCs w:val="28"/>
        </w:rPr>
        <w:t xml:space="preserve">　　(五)抓好整改落实。参加述职评议的党组织书记要认真梳理分析自身查摆、述前调研、上级点评、群众评议和考核反馈指出的问题，制定整改落实方案，列出党组织及党组织书记落实主体责任工作的问题清单、责任清单、整改清单，逐项抓好整改落实。结合中央和自治区党委、农垦工委、县委、农场党委工作部署确定202_年度落实主体责任工作重点任务，列出党组织及党组织书记202_年度落实主体责任工作任务清单。202_年3月底前，党组织落实主体责任整改落实方案、党组织及党组织书记202_年度落实主体责任工作任务清单，按整改内容分别报场党委、场纪委备案。要按照年初安排工作、年中督查通报、年底述职评议考核的要求，建立建强长效机制，上级党委有关部门要强化督促检查，确保整改事项落到实处。</w:t>
      </w:r>
    </w:p>
    <w:p>
      <w:pPr>
        <w:ind w:left="0" w:right="0" w:firstLine="560"/>
        <w:spacing w:before="450" w:after="450" w:line="312" w:lineRule="auto"/>
      </w:pPr>
      <w:r>
        <w:rPr>
          <w:rFonts w:ascii="宋体" w:hAnsi="宋体" w:eastAsia="宋体" w:cs="宋体"/>
          <w:color w:val="000"/>
          <w:sz w:val="28"/>
          <w:szCs w:val="28"/>
        </w:rPr>
        <w:t xml:space="preserve">　　&gt;四、加强组织领导</w:t>
      </w:r>
    </w:p>
    <w:p>
      <w:pPr>
        <w:ind w:left="0" w:right="0" w:firstLine="560"/>
        <w:spacing w:before="450" w:after="450" w:line="312" w:lineRule="auto"/>
      </w:pPr>
      <w:r>
        <w:rPr>
          <w:rFonts w:ascii="宋体" w:hAnsi="宋体" w:eastAsia="宋体" w:cs="宋体"/>
          <w:color w:val="000"/>
          <w:sz w:val="28"/>
          <w:szCs w:val="28"/>
        </w:rPr>
        <w:t xml:space="preserve">　　场党委要把述职评议考核作为强化“四个意识”、落实管党治党政治责任的重要举措，作为严肃党内政治生活、推动全面从严治党向基层延伸的重要抓手，认真研究谋划，精心统筹部署，扎实有序推进，坚决防止形式主义、走过场。要及时总结开展述职评议考核工作的有效做法和成功经验，宣传各支部书记履职尽责落实主体责任工作的新进展新成效，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纪检部门意识形态工作总结篇9</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__年党风廉政建设工作计划》，与医院各科室签定了20_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纪检部门意识形态工作总结篇10</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　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xx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纪检部门意识形态工作总结篇11</w:t>
      </w:r>
    </w:p>
    <w:p>
      <w:pPr>
        <w:ind w:left="0" w:right="0" w:firstLine="560"/>
        <w:spacing w:before="450" w:after="450" w:line="312" w:lineRule="auto"/>
      </w:pPr>
      <w:r>
        <w:rPr>
          <w:rFonts w:ascii="宋体" w:hAnsi="宋体" w:eastAsia="宋体" w:cs="宋体"/>
          <w:color w:val="000"/>
          <w:sz w:val="28"/>
          <w:szCs w:val="28"/>
        </w:rPr>
        <w:t xml:space="preserve">　　为响应县委对各单位意识形态工作的要求，我局秉承以宣传强规划、以理论促发展，紧密围绕“抓发展、抓改革、抓民生、抓党建”的精神，贯彻落实党组意识形态工作责任制实施方案。依照《XX县贯彻落实党委(党组)意识形态工作责任制实施方案》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XX县委印发《XX县贯彻落实党委(党组)意识形态工作责任制实施方案》后，局党组开展了多次学习活动领会文件精神，力求体悟透彻、体会深刻。意识形态工作是党的一项重要工作，关乎旗帜、关乎道路、关乎国家政治安全。必须高举中国特色社主义伟大旗帜，坚持以马克思列宁主义、毛泽东思想、邓小平理论、“三个代表”重要思想、科学发展观为指导，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　　&gt;五、20XX下半年工作思路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我局作风建设成果。二是继续做好地震监测、地震科普宣传、灾后重建等相关协调配合工作，促进我县灾后重建相关工作顺利进行。20XX上半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2025-05-02T09:28:58+08:00</dcterms:created>
  <dcterms:modified xsi:type="dcterms:W3CDTF">2025-05-02T09:28:58+08:00</dcterms:modified>
</cp:coreProperties>
</file>

<file path=docProps/custom.xml><?xml version="1.0" encoding="utf-8"?>
<Properties xmlns="http://schemas.openxmlformats.org/officeDocument/2006/custom-properties" xmlns:vt="http://schemas.openxmlformats.org/officeDocument/2006/docPropsVTypes"/>
</file>