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青年教师和骨干教师培训总结</w:t>
      </w:r>
      <w:bookmarkEnd w:id="1"/>
    </w:p>
    <w:p>
      <w:pPr>
        <w:jc w:val="center"/>
        <w:spacing w:before="0" w:after="450"/>
      </w:pPr>
      <w:r>
        <w:rPr>
          <w:rFonts w:ascii="Arial" w:hAnsi="Arial" w:eastAsia="Arial" w:cs="Arial"/>
          <w:color w:val="999999"/>
          <w:sz w:val="20"/>
          <w:szCs w:val="20"/>
        </w:rPr>
        <w:t xml:space="preserve">来源：网络  作者：梦回唐朝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青年教师和骨干教师培训总结4篇这次青年教师培训，对我们启发也很大，在今后的教学中，要争取把学到知识和宝贵的经验用到教学中去，使自己更完美的驾驭课堂，那么培训过后，作为骨干青年教师的你，有什么青年骨干教师培训总结呢？下面是小编为大家收集有关于...</w:t>
      </w:r>
    </w:p>
    <w:p>
      <w:pPr>
        <w:ind w:left="0" w:right="0" w:firstLine="560"/>
        <w:spacing w:before="450" w:after="450" w:line="312" w:lineRule="auto"/>
      </w:pPr>
      <w:r>
        <w:rPr>
          <w:rFonts w:ascii="宋体" w:hAnsi="宋体" w:eastAsia="宋体" w:cs="宋体"/>
          <w:color w:val="000"/>
          <w:sz w:val="28"/>
          <w:szCs w:val="28"/>
        </w:rPr>
        <w:t xml:space="preserve">青年教师和骨干教师培训总结4篇</w:t>
      </w:r>
    </w:p>
    <w:p>
      <w:pPr>
        <w:ind w:left="0" w:right="0" w:firstLine="560"/>
        <w:spacing w:before="450" w:after="450" w:line="312" w:lineRule="auto"/>
      </w:pPr>
      <w:r>
        <w:rPr>
          <w:rFonts w:ascii="宋体" w:hAnsi="宋体" w:eastAsia="宋体" w:cs="宋体"/>
          <w:color w:val="000"/>
          <w:sz w:val="28"/>
          <w:szCs w:val="28"/>
        </w:rPr>
        <w:t xml:space="preserve">这次青年教师培训，对我们启发也很大，在今后的教学中，要争取把学到知识和宝贵的经验用到教学中去，使自己更完美的驾驭课堂，那么培训过后，作为骨干青年教师的你，有什么青年骨干教师培训总结呢？下面是小编为大家收集有关于青年教师和骨干教师培训总结，希望你喜欢。</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2025-08-12T09:44:29+08:00</dcterms:created>
  <dcterms:modified xsi:type="dcterms:W3CDTF">2025-08-12T09:44:29+08:00</dcterms:modified>
</cp:coreProperties>
</file>

<file path=docProps/custom.xml><?xml version="1.0" encoding="utf-8"?>
<Properties xmlns="http://schemas.openxmlformats.org/officeDocument/2006/custom-properties" xmlns:vt="http://schemas.openxmlformats.org/officeDocument/2006/docPropsVTypes"/>
</file>