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最新门诊护士的个人总结</w:t>
      </w:r>
      <w:bookmarkEnd w:id="1"/>
    </w:p>
    <w:p>
      <w:pPr>
        <w:jc w:val="center"/>
        <w:spacing w:before="0" w:after="450"/>
      </w:pPr>
      <w:r>
        <w:rPr>
          <w:rFonts w:ascii="Arial" w:hAnsi="Arial" w:eastAsia="Arial" w:cs="Arial"/>
          <w:color w:val="999999"/>
          <w:sz w:val="20"/>
          <w:szCs w:val="20"/>
        </w:rPr>
        <w:t xml:space="preserve">来源：网络  作者：落花人独立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新门诊护士的个人总结精选6篇总结是指对某一阶段的工作、学习或思想中的经验或情况进行分析研究，做出带有规律性结论的书面材料，它可以帮助我们总结以往思想，发扬成绩，让我们来为自己写一份护士个人总结吧。你想知道总结怎么写吗？以下是小编整理的门诊...</w:t>
      </w:r>
    </w:p>
    <w:p>
      <w:pPr>
        <w:ind w:left="0" w:right="0" w:firstLine="560"/>
        <w:spacing w:before="450" w:after="450" w:line="312" w:lineRule="auto"/>
      </w:pPr>
      <w:r>
        <w:rPr>
          <w:rFonts w:ascii="宋体" w:hAnsi="宋体" w:eastAsia="宋体" w:cs="宋体"/>
          <w:color w:val="000"/>
          <w:sz w:val="28"/>
          <w:szCs w:val="28"/>
        </w:rPr>
        <w:t xml:space="preserve">最新门诊护士的个人总结精选6篇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来为自己写一份护士个人总结吧。你想知道总结怎么写吗？以下是小编整理的门诊护士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最新门诊护士的个人总结（精选篇1）</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最新门诊护士的个人总结（精选篇2）</w:t>
      </w:r>
    </w:p>
    <w:p>
      <w:pPr>
        <w:ind w:left="0" w:right="0" w:firstLine="560"/>
        <w:spacing w:before="450" w:after="450" w:line="312" w:lineRule="auto"/>
      </w:pPr>
      <w:r>
        <w:rPr>
          <w:rFonts w:ascii="宋体" w:hAnsi="宋体" w:eastAsia="宋体" w:cs="宋体"/>
          <w:color w:val="000"/>
          <w:sz w:val="28"/>
          <w:szCs w:val="28"/>
        </w:rPr>
        <w:t xml:space="preserve">20__年，就是我工作的第__年了，这些年，我由一个蒙蒙憧憧的实习生，成长为一名有着丰富工作经验的护士。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__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最新门诊护士的个人总结（精选篇3）</w:t>
      </w:r>
    </w:p>
    <w:p>
      <w:pPr>
        <w:ind w:left="0" w:right="0" w:firstLine="560"/>
        <w:spacing w:before="450" w:after="450" w:line="312" w:lineRule="auto"/>
      </w:pPr>
      <w:r>
        <w:rPr>
          <w:rFonts w:ascii="宋体" w:hAnsi="宋体" w:eastAsia="宋体" w:cs="宋体"/>
          <w:color w:val="000"/>
          <w:sz w:val="28"/>
          <w:szCs w:val="28"/>
        </w:rPr>
        <w:t xml:space="preserve">根据市卫生局《关于印发__市卫生局开展廉政廉洁风险防控机制建设实施方案的通知》（__卫办[20__]57号）的要求，根据医院工作实际，制定了《__市皮肤病医院开展廉洁风险防控机制建设实施方案》，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一、广泛宣传动员，健全组织领导</w:t>
      </w:r>
    </w:p>
    <w:p>
      <w:pPr>
        <w:ind w:left="0" w:right="0" w:firstLine="560"/>
        <w:spacing w:before="450" w:after="450" w:line="312" w:lineRule="auto"/>
      </w:pPr>
      <w:r>
        <w:rPr>
          <w:rFonts w:ascii="宋体" w:hAnsi="宋体" w:eastAsia="宋体" w:cs="宋体"/>
          <w:color w:val="000"/>
          <w:sz w:val="28"/>
          <w:szCs w:val="28"/>
        </w:rPr>
        <w:t xml:space="preserve">为切实抓好廉政廉洁风险防控机制建设，医院成立了以院长为组长，副院长为副组长，各科室、门诊部、住院部负责人为成员的廉政廉洁风险防控机制建设工作领导小组。制定了《__市皮肤病医院开展廉洁风险防控机制建设实施方案》，使该项工作做到有计划、有步骤地落实。医院还及时召开了中层管理干部会议，传达上级有关工作精神，明确工作目标、方法步骤和工作要求，进行全面部署。医院还利用政务公开栏、党务公开栏、宣传栏、网站、电子触摸屏等载体，宣传廉洁风险防控机制建设的重要意义等，充分调动当党员干部群众参与的积极性与主动性，为工作顺利开展创造良好的舆论氛围。</w:t>
      </w:r>
    </w:p>
    <w:p>
      <w:pPr>
        <w:ind w:left="0" w:right="0" w:firstLine="560"/>
        <w:spacing w:before="450" w:after="450" w:line="312" w:lineRule="auto"/>
      </w:pPr>
      <w:r>
        <w:rPr>
          <w:rFonts w:ascii="宋体" w:hAnsi="宋体" w:eastAsia="宋体" w:cs="宋体"/>
          <w:color w:val="000"/>
          <w:sz w:val="28"/>
          <w:szCs w:val="28"/>
        </w:rPr>
        <w:t xml:space="preserve">二、积极开展自查，评估风险等级</w:t>
      </w:r>
    </w:p>
    <w:p>
      <w:pPr>
        <w:ind w:left="0" w:right="0" w:firstLine="560"/>
        <w:spacing w:before="450" w:after="450" w:line="312" w:lineRule="auto"/>
      </w:pPr>
      <w:r>
        <w:rPr>
          <w:rFonts w:ascii="宋体" w:hAnsi="宋体" w:eastAsia="宋体" w:cs="宋体"/>
          <w:color w:val="000"/>
          <w:sz w:val="28"/>
          <w:szCs w:val="28"/>
        </w:rPr>
        <w:t xml:space="preserve">（一）全面查找风险点。</w:t>
      </w:r>
    </w:p>
    <w:p>
      <w:pPr>
        <w:ind w:left="0" w:right="0" w:firstLine="560"/>
        <w:spacing w:before="450" w:after="450" w:line="312" w:lineRule="auto"/>
      </w:pPr>
      <w:r>
        <w:rPr>
          <w:rFonts w:ascii="宋体" w:hAnsi="宋体" w:eastAsia="宋体" w:cs="宋体"/>
          <w:color w:val="000"/>
          <w:sz w:val="28"/>
          <w:szCs w:val="28"/>
        </w:rPr>
        <w:t xml:space="preserve">医院以查找岗位风险、科室风险、单位风险为重点，按照规定的程序、环节、要素逐一查找，分别填写《工作人员岗位廉政廉洁风险防控登记表》、《内设机构廉政廉洁风险防控登记表》和《廉政廉洁风险防控登记表》，经有关领导审核、同意后，报班子研究审定，并及时进行公示，做好材料存档备案工作。</w:t>
      </w:r>
    </w:p>
    <w:p>
      <w:pPr>
        <w:ind w:left="0" w:right="0" w:firstLine="560"/>
        <w:spacing w:before="450" w:after="450" w:line="312" w:lineRule="auto"/>
      </w:pPr>
      <w:r>
        <w:rPr>
          <w:rFonts w:ascii="宋体" w:hAnsi="宋体" w:eastAsia="宋体" w:cs="宋体"/>
          <w:color w:val="000"/>
          <w:sz w:val="28"/>
          <w:szCs w:val="28"/>
        </w:rPr>
        <w:t xml:space="preserve">（二）评估风险等级。对查找出的风险点按照风险发生概率高低和后果严重程度按照高、中、低三个等级进行评估，实行风险防控分级管理、分级负责。建立廉政廉洁风险信息库，及时进行更新和调整，实行动态管理。</w:t>
      </w:r>
    </w:p>
    <w:p>
      <w:pPr>
        <w:ind w:left="0" w:right="0" w:firstLine="560"/>
        <w:spacing w:before="450" w:after="450" w:line="312" w:lineRule="auto"/>
      </w:pPr>
      <w:r>
        <w:rPr>
          <w:rFonts w:ascii="宋体" w:hAnsi="宋体" w:eastAsia="宋体" w:cs="宋体"/>
          <w:color w:val="000"/>
          <w:sz w:val="28"/>
          <w:szCs w:val="28"/>
        </w:rPr>
        <w:t xml:space="preserve">三、建立预防机制，加强廉洁风险防控</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实施细则，进一步规范和落实---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最新门诊护士的个人总结（精选篇4）</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__月份是自己实习结束后，第一次以正式员工的身份加入了一家医院，所以难免还有很多地方是比较生疏的，第__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最新门诊护士的个人总结（精选篇5）</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最新门诊护士的个人总结（精选篇6）</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2025-08-06T08:50:03+08:00</dcterms:created>
  <dcterms:modified xsi:type="dcterms:W3CDTF">2025-08-06T08:50:03+08:00</dcterms:modified>
</cp:coreProperties>
</file>

<file path=docProps/custom.xml><?xml version="1.0" encoding="utf-8"?>
<Properties xmlns="http://schemas.openxmlformats.org/officeDocument/2006/custom-properties" xmlns:vt="http://schemas.openxmlformats.org/officeDocument/2006/docPropsVTypes"/>
</file>