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202_初三语文学科教学工作总结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初三语文学科教学工作总结5篇总结是对自身社会实践进行回顾的产物，它以自身工作实践为材料。是回顾过去，对前一段时间里的工作进行反思，但目的还是为了做好下一阶段的工作。下面是小编给大家带来的20_初三语文学科教学工作总结，希望大家能够喜欢...</w:t>
      </w:r>
    </w:p>
    <w:p>
      <w:pPr>
        <w:ind w:left="0" w:right="0" w:firstLine="560"/>
        <w:spacing w:before="450" w:after="450" w:line="312" w:lineRule="auto"/>
      </w:pPr>
      <w:r>
        <w:rPr>
          <w:rFonts w:ascii="宋体" w:hAnsi="宋体" w:eastAsia="宋体" w:cs="宋体"/>
          <w:color w:val="000"/>
          <w:sz w:val="28"/>
          <w:szCs w:val="28"/>
        </w:rPr>
        <w:t xml:space="preserve">20_初三语文学科教学工作总结5篇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初三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领导，贯彻党和国家的各项教育方针和政策，态度端正，钻研业务，勤奋刻苦，关心学生，爱护学生，为人师表。认真学习教师职业道德规范、新时期教育思想，不断提高自己的道德修养和政治理论水平。我还积极地、认真地学习新课改理论，努力提高业务能力，通过教学任务的完成，全面提高学生的整体语文素养，注重提高学生的语文实践能力，积极倡导、促进学生建立自主、合作、探究的学习方式，拓宽学习和运用的领域，注重联系生活，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认真钻研教材，力求吃透教材，找准重点、难点。虚心向同组语文老师学习。结合学生实际，既备教材又备学生。积极参加教研活动。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培养学生举一反三的能力。培养学困生的学习兴趣，努力做到因材施教。力求抓住重点，突破难点，精讲精练。运用多种教学方法，教学方法力求受到学生的喜爱，能够和学生积极的融和在一起，学生的学习效果较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我利用晚自习和课余时间对学生进行辅导，耐心讲解，及时查缺补漏。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学生作业及时、认真批改，对存在的问题进行集中讲解。有区别的书写评语，认真书写评语，使学生在评语中可以知道自己的不足。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要提高学生的写作能力，除了强化课堂计划内定性作文(教学计划内规定的记叙文、议论文、说明文)外，还必须抓好学生的课外练笔，提倡写随意作文，其形式包括日记、周记、评论读书笔记以及信函等等。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1、加强自身基本功的训练，课堂上做到精讲精练，多听课，多向同组语文教师学习经验。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w:t>
      </w:r>
    </w:p>
    <w:p>
      <w:pPr>
        <w:ind w:left="0" w:right="0" w:firstLine="560"/>
        <w:spacing w:before="450" w:after="450" w:line="312" w:lineRule="auto"/>
      </w:pPr>
      <w:r>
        <w:rPr>
          <w:rFonts w:ascii="宋体" w:hAnsi="宋体" w:eastAsia="宋体" w:cs="宋体"/>
          <w:color w:val="000"/>
          <w:sz w:val="28"/>
          <w:szCs w:val="28"/>
        </w:rPr>
        <w:t xml:space="preserve">总之，本人坚持以新课程的标准实施教学，坚持以学生为本的教育理念，重视课程资源的开发与利用，引导学生从生活源泉中不断吸取发展思维和语言的养料，在文字教材和生活教材的结合中，开辟了课程学习的广阔天地。不过还应该说的是在取得成绩的同时，也出现了教学上的许多不足。今后我定会在教学中不断改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20_初三语文学科教学工作总结篇2</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探究。</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而学生是被教的主体。所以，针对学生普遍存在的学习习惯不良、学习意志力薄弱、学习基础较低、家长因忽视对孩子的教育或过分溺爱等给孩子造成的各种不健康的心理障碍、学生的不断劣化等诸多棘手问题，学期初就准备制定了具体的计划和目标。因此，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1、夯实基础，字音、字形、标点符号、仿写修辞等基础知识，一定要在理解的基础上，学会运用，理论与实践相结合，加强句式的训练和仿写;加强古诗词的背诵和默写。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复习文言文时让学生认真掌握文言虚词基本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4、加强写作指导，争取使学生学作文的命题、立意、构思等方面都有较大的提高，坚持每星期一篇随笔，两星期一篇大作文。</w:t>
      </w:r>
    </w:p>
    <w:p>
      <w:pPr>
        <w:ind w:left="0" w:right="0" w:firstLine="560"/>
        <w:spacing w:before="450" w:after="450" w:line="312" w:lineRule="auto"/>
      </w:pPr>
      <w:r>
        <w:rPr>
          <w:rFonts w:ascii="宋体" w:hAnsi="宋体" w:eastAsia="宋体" w:cs="宋体"/>
          <w:color w:val="000"/>
          <w:sz w:val="28"/>
          <w:szCs w:val="28"/>
        </w:rPr>
        <w:t xml:space="preserve">初三年级的征途任重而道远，从期末考试中也反映出许多问题：对学生背诵课文的监督力度不够;学生的作文普遍缺乏“亮点”;对后进生的辅导没跟上……在今后的工作中我会努力改正不足，努力让孩子们的笑容点亮20__的仲夏。</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022初三语文学科教学工作总结篇3</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20_初三语文学科教学工作总结篇4</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20_初三语文学科教学工作总结篇5</w:t>
      </w:r>
    </w:p>
    <w:p>
      <w:pPr>
        <w:ind w:left="0" w:right="0" w:firstLine="560"/>
        <w:spacing w:before="450" w:after="450" w:line="312" w:lineRule="auto"/>
      </w:pPr>
      <w:r>
        <w:rPr>
          <w:rFonts w:ascii="宋体" w:hAnsi="宋体" w:eastAsia="宋体" w:cs="宋体"/>
          <w:color w:val="000"/>
          <w:sz w:val="28"/>
          <w:szCs w:val="28"/>
        </w:rPr>
        <w:t xml:space="preserve">一、精选精练精讲</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_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二、三轮复习，提高应试能力</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三、梳理高频考点。</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四、答题技巧的指导。</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2025-05-02T04:57:34+08:00</dcterms:created>
  <dcterms:modified xsi:type="dcterms:W3CDTF">2025-05-02T04:57:34+08:00</dcterms:modified>
</cp:coreProperties>
</file>

<file path=docProps/custom.xml><?xml version="1.0" encoding="utf-8"?>
<Properties xmlns="http://schemas.openxmlformats.org/officeDocument/2006/custom-properties" xmlns:vt="http://schemas.openxmlformats.org/officeDocument/2006/docPropsVTypes"/>
</file>