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大学教师年终工作总结202_字范文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gt;【篇一】　　在学校党委和主...</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学校党委和主管校长的正确领导下，在上级有关部门的关心和大力支持下，在广大教师和科技处工作人员的共同努力下，科技经费稳步增长，重大科研项目申报成绩显著，国家自然科学基金项目继续保持增长势头;科技成果产出(尤其是SCI、EI论文)速度加快，科技成果推广与技术转让初见成效;人文社会科学研究得到加强;基地建设取得新进展;“211工程”完成了中期建设任务;“985工程”建设通过论证。20XX年度科技工作呈现“跨越式发展”势头。</w:t>
      </w:r>
    </w:p>
    <w:p>
      <w:pPr>
        <w:ind w:left="0" w:right="0" w:firstLine="560"/>
        <w:spacing w:before="450" w:after="450" w:line="312" w:lineRule="auto"/>
      </w:pPr>
      <w:r>
        <w:rPr>
          <w:rFonts w:ascii="宋体" w:hAnsi="宋体" w:eastAsia="宋体" w:cs="宋体"/>
          <w:color w:val="000"/>
          <w:sz w:val="28"/>
          <w:szCs w:val="28"/>
        </w:rPr>
        <w:t xml:space="preserve">　　1、科研成果取得重要突破</w:t>
      </w:r>
    </w:p>
    <w:p>
      <w:pPr>
        <w:ind w:left="0" w:right="0" w:firstLine="560"/>
        <w:spacing w:before="450" w:after="450" w:line="312" w:lineRule="auto"/>
      </w:pPr>
      <w:r>
        <w:rPr>
          <w:rFonts w:ascii="宋体" w:hAnsi="宋体" w:eastAsia="宋体" w:cs="宋体"/>
          <w:color w:val="000"/>
          <w:sz w:val="28"/>
          <w:szCs w:val="28"/>
        </w:rPr>
        <w:t xml:space="preserve">　　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　　SCI、EI论文实现了跨越式发展。论文数量继续快速增长、质量呈上升趋势。全年SCI、EI、ISTP收录论文共计368篇(SCI论文281篇;EI论文61篇;ISTP论文26篇)，其中，SCI、EI收录论文比20XX年增长78%。全校有140位教师发表SCI、EI论文，SCI论文数排名前三位：杨定(21篇)、李宁(16篇)、王贺祥(14篇)。学院排名前三位：生物学院(84篇)、资源与环境学院(49篇)、农学与生物技术学院(49篇)。SCI论文单篇影响因子的作者张大鹏(5.634)，累计影响因子的作者王贺祥(34.5)。</w:t>
      </w:r>
    </w:p>
    <w:p>
      <w:pPr>
        <w:ind w:left="0" w:right="0" w:firstLine="560"/>
        <w:spacing w:before="450" w:after="450" w:line="312" w:lineRule="auto"/>
      </w:pPr>
      <w:r>
        <w:rPr>
          <w:rFonts w:ascii="宋体" w:hAnsi="宋体" w:eastAsia="宋体" w:cs="宋体"/>
          <w:color w:val="000"/>
          <w:sz w:val="28"/>
          <w:szCs w:val="28"/>
        </w:rPr>
        <w:t xml:space="preserve">　　20XX年度申请专利172项，其中发明132项，占77%。比去年专利申请量(111项)增加55%。授权专利51项，是去年的2.1倍，其中发明16项，实用新型35项，创历年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　　坚持面向国民经济主战场，促进重大成果与技术的转化与推广。据不完全统计，20XX年我校“农大系列玉米品种”推广面积达4000多万亩，遍布19个省市自治区，占全国玉米播种面积近14%。“旱稻系列新品种”建立了数千亩的示范区。</w:t>
      </w:r>
    </w:p>
    <w:p>
      <w:pPr>
        <w:ind w:left="0" w:right="0" w:firstLine="560"/>
        <w:spacing w:before="450" w:after="450" w:line="312" w:lineRule="auto"/>
      </w:pPr>
      <w:r>
        <w:rPr>
          <w:rFonts w:ascii="宋体" w:hAnsi="宋体" w:eastAsia="宋体" w:cs="宋体"/>
          <w:color w:val="000"/>
          <w:sz w:val="28"/>
          <w:szCs w:val="28"/>
        </w:rPr>
        <w:t xml:space="preserve">　　“草业产业化综合技术”示范推广面积近12万亩，经济效益过亿元;“冬小麦节水省肥高产简化四统一栽培技术体系”成果实现小麦亩产500-600公斤，累计推广面积20XX万亩以上;“养分资源综合管理技术”在小麦等作物上推广60多万亩，经济效益1.2亿元;“农大褐3号”节粮蛋鸡新增饲养2千万羽，累计近1亿羽，经济效益8-9亿元;“保护性耕作技术与机具”在全国13个省市自治区示范推广1000万亩以上。</w:t>
      </w:r>
    </w:p>
    <w:p>
      <w:pPr>
        <w:ind w:left="0" w:right="0" w:firstLine="560"/>
        <w:spacing w:before="450" w:after="450" w:line="312" w:lineRule="auto"/>
      </w:pPr>
      <w:r>
        <w:rPr>
          <w:rFonts w:ascii="宋体" w:hAnsi="宋体" w:eastAsia="宋体" w:cs="宋体"/>
          <w:color w:val="000"/>
          <w:sz w:val="28"/>
          <w:szCs w:val="28"/>
        </w:rPr>
        <w:t xml:space="preserve">　　“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种公牛在我校克隆成功，*亲自为克隆牛命名“*”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　　人文社科类研究成果显著增长。获得省部级一等奖1项，二等奖3项，三等奖3项，中国消除贫困科研奖1项。我校教授向国家提出了扶贫工作八点建议，回良玉副总理的批示“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宋体" w:hAnsi="宋体" w:eastAsia="宋体" w:cs="宋体"/>
          <w:color w:val="000"/>
          <w:sz w:val="28"/>
          <w:szCs w:val="28"/>
        </w:rPr>
        <w:t xml:space="preserve">　　2、项目与经费继续保持增长势头</w:t>
      </w:r>
    </w:p>
    <w:p>
      <w:pPr>
        <w:ind w:left="0" w:right="0" w:firstLine="560"/>
        <w:spacing w:before="450" w:after="450" w:line="312" w:lineRule="auto"/>
      </w:pPr>
      <w:r>
        <w:rPr>
          <w:rFonts w:ascii="宋体" w:hAnsi="宋体" w:eastAsia="宋体" w:cs="宋体"/>
          <w:color w:val="000"/>
          <w:sz w:val="28"/>
          <w:szCs w:val="28"/>
        </w:rPr>
        <w:t xml:space="preserve">　　20XX年度共申报项目944项，批准项目406项，批准经费1.80亿元。与去年相比，申报项目数增加188项，批准项目数增加120项，增长42%，结题项目153项。</w:t>
      </w:r>
    </w:p>
    <w:p>
      <w:pPr>
        <w:ind w:left="0" w:right="0" w:firstLine="560"/>
        <w:spacing w:before="450" w:after="450" w:line="312" w:lineRule="auto"/>
      </w:pPr>
      <w:r>
        <w:rPr>
          <w:rFonts w:ascii="宋体" w:hAnsi="宋体" w:eastAsia="宋体" w:cs="宋体"/>
          <w:color w:val="000"/>
          <w:sz w:val="28"/>
          <w:szCs w:val="28"/>
        </w:rPr>
        <w:t xml:space="preserve">　　重大科研项目申报成绩显著。“973”项目“畜禽肉品质性状形成的营养代谢与调控机理”获得批准2500万元，使我校主持的“973”项目增加到6个，继续保持全国高校第3位。20XX年基金委资助项目总经费2806万元，比去年增加40%。其中重点项目3项，面上项目86项(全国所有单位排名第19位，北京市排名第4位)，比去年增加7项，资助率29%，比基金委平均资助率高10个百分点。</w:t>
      </w:r>
    </w:p>
    <w:p>
      <w:pPr>
        <w:ind w:left="0" w:right="0" w:firstLine="560"/>
        <w:spacing w:before="450" w:after="450" w:line="312" w:lineRule="auto"/>
      </w:pPr>
      <w:r>
        <w:rPr>
          <w:rFonts w:ascii="宋体" w:hAnsi="宋体" w:eastAsia="宋体" w:cs="宋体"/>
          <w:color w:val="000"/>
          <w:sz w:val="28"/>
          <w:szCs w:val="28"/>
        </w:rPr>
        <w:t xml:space="preserve">　　国家杰出青年科学基金2人，创新研究群体1个。国家科技攻关及重大科技专项项目56项，批准经费5333万元，其中我校参与起草建议的“粮食丰产科技工程”重大科技专项项目启动实施，申报的“粮食主产区保护性耕作关键技术研究”课题得到批准，表明我校将对保护和提高粮食生产区的粮食生产能力和节水增效提出保障措施，在解决国家粮食安全和三农问题上占有重要的一席之地。863计划项目19项，批准经费1653万元;948计划项目6项，批准经费1360万元，国际合作项目48项，经费1310万元。</w:t>
      </w:r>
    </w:p>
    <w:p>
      <w:pPr>
        <w:ind w:left="0" w:right="0" w:firstLine="560"/>
        <w:spacing w:before="450" w:after="450" w:line="312" w:lineRule="auto"/>
      </w:pPr>
      <w:r>
        <w:rPr>
          <w:rFonts w:ascii="宋体" w:hAnsi="宋体" w:eastAsia="宋体" w:cs="宋体"/>
          <w:color w:val="000"/>
          <w:sz w:val="28"/>
          <w:szCs w:val="28"/>
        </w:rPr>
        <w:t xml:space="preserve">　　截止20XX年12月15日，到校科研总经费2.22亿元(含到校未拨款253万元)，比去年全年科研经费增加10%。其中，纵向科研经费1.93亿元，占总经费的87%，横向科研经费0.294亿元，占总经费的13%。总经费中科技部拨款1.17亿元(占52.4%)，国家自然科学基金委拨款2714万元(占12.2%)，农业部拨款2517万元(占11.3%)。到校经费列全校前三位的学院是：农学与生物技术学院(5102万元)、生物学院(3625万元)、动物科技学院(2748万元)。</w:t>
      </w:r>
    </w:p>
    <w:p>
      <w:pPr>
        <w:ind w:left="0" w:right="0" w:firstLine="560"/>
        <w:spacing w:before="450" w:after="450" w:line="312" w:lineRule="auto"/>
      </w:pPr>
      <w:r>
        <w:rPr>
          <w:rFonts w:ascii="宋体" w:hAnsi="宋体" w:eastAsia="宋体" w:cs="宋体"/>
          <w:color w:val="000"/>
          <w:sz w:val="28"/>
          <w:szCs w:val="28"/>
        </w:rPr>
        <w:t xml:space="preserve">　　3、科研基地建设进展顺利</w:t>
      </w:r>
    </w:p>
    <w:p>
      <w:pPr>
        <w:ind w:left="0" w:right="0" w:firstLine="560"/>
        <w:spacing w:before="450" w:after="450" w:line="312" w:lineRule="auto"/>
      </w:pPr>
      <w:r>
        <w:rPr>
          <w:rFonts w:ascii="宋体" w:hAnsi="宋体" w:eastAsia="宋体" w:cs="宋体"/>
          <w:color w:val="000"/>
          <w:sz w:val="28"/>
          <w:szCs w:val="28"/>
        </w:rPr>
        <w:t xml:space="preserve">　　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w:t>
      </w:r>
    </w:p>
    <w:p>
      <w:pPr>
        <w:ind w:left="0" w:right="0" w:firstLine="560"/>
        <w:spacing w:before="450" w:after="450" w:line="312" w:lineRule="auto"/>
      </w:pPr>
      <w:r>
        <w:rPr>
          <w:rFonts w:ascii="宋体" w:hAnsi="宋体" w:eastAsia="宋体" w:cs="宋体"/>
          <w:color w:val="000"/>
          <w:sz w:val="28"/>
          <w:szCs w:val="28"/>
        </w:rPr>
        <w:t xml:space="preserve">　　农业部饲料效价与安全监督检验测试中心(北京)和农业部兽药安全监督检验测试中心(北京)通过审查认可与计量认证，功能乳品教育部重点实验室(与北京市共建)通过建设计划论证，教育部玉米育种工程技术研究中心通过教育部验收，北京市教委投资200万元，加强我校北京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宋体" w:hAnsi="宋体" w:eastAsia="宋体" w:cs="宋体"/>
          <w:color w:val="000"/>
          <w:sz w:val="28"/>
          <w:szCs w:val="28"/>
        </w:rPr>
        <w:t xml:space="preserve">　　4、“211工程”完成中期建设任务，“985工程”建设项目通过论证</w:t>
      </w:r>
    </w:p>
    <w:p>
      <w:pPr>
        <w:ind w:left="0" w:right="0" w:firstLine="560"/>
        <w:spacing w:before="450" w:after="450" w:line="312" w:lineRule="auto"/>
      </w:pPr>
      <w:r>
        <w:rPr>
          <w:rFonts w:ascii="宋体" w:hAnsi="宋体" w:eastAsia="宋体" w:cs="宋体"/>
          <w:color w:val="000"/>
          <w:sz w:val="28"/>
          <w:szCs w:val="28"/>
        </w:rPr>
        <w:t xml:space="preserve">　　目前“211工程”中央专项资金到账累计6500万元(占总资金的82%)，20XX年中央专项资金到账20XX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　　根据教育部、财政部《关于继续实施“985工程”建设项目的意见》等文件精神，学校成立“985工程”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w:t>
      </w:r>
    </w:p>
    <w:p>
      <w:pPr>
        <w:ind w:left="0" w:right="0" w:firstLine="560"/>
        <w:spacing w:before="450" w:after="450" w:line="312" w:lineRule="auto"/>
      </w:pPr>
      <w:r>
        <w:rPr>
          <w:rFonts w:ascii="宋体" w:hAnsi="宋体" w:eastAsia="宋体" w:cs="宋体"/>
          <w:color w:val="000"/>
          <w:sz w:val="28"/>
          <w:szCs w:val="28"/>
        </w:rPr>
        <w:t xml:space="preserve">　　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宋体" w:hAnsi="宋体" w:eastAsia="宋体" w:cs="宋体"/>
          <w:color w:val="000"/>
          <w:sz w:val="28"/>
          <w:szCs w:val="28"/>
        </w:rPr>
        <w:t xml:space="preserve">　　5、进一步完善科研管理制度</w:t>
      </w:r>
    </w:p>
    <w:p>
      <w:pPr>
        <w:ind w:left="0" w:right="0" w:firstLine="560"/>
        <w:spacing w:before="450" w:after="450" w:line="312" w:lineRule="auto"/>
      </w:pPr>
      <w:r>
        <w:rPr>
          <w:rFonts w:ascii="宋体" w:hAnsi="宋体" w:eastAsia="宋体" w:cs="宋体"/>
          <w:color w:val="000"/>
          <w:sz w:val="28"/>
          <w:szCs w:val="28"/>
        </w:rPr>
        <w:t xml:space="preserve">　　为了配合“985工程”二期的规划建设，在原《大学科技创新团队管理办法》的基础上，起草了《大学科技创新平台(团队)建设管理办法》(征求意见稿)，作为我校“985工程”二期规划建设配套的保障措施，使我校今后在创新团队的培养和推荐工作有章可循。</w:t>
      </w:r>
    </w:p>
    <w:p>
      <w:pPr>
        <w:ind w:left="0" w:right="0" w:firstLine="560"/>
        <w:spacing w:before="450" w:after="450" w:line="312" w:lineRule="auto"/>
      </w:pPr>
      <w:r>
        <w:rPr>
          <w:rFonts w:ascii="宋体" w:hAnsi="宋体" w:eastAsia="宋体" w:cs="宋体"/>
          <w:color w:val="000"/>
          <w:sz w:val="28"/>
          <w:szCs w:val="28"/>
        </w:rPr>
        <w:t xml:space="preserve">　　为促进学校科研水平的进一步提高，培养年轻的科研人才，解决其经费不足的困难，起草了《大学科研启动基金管理暂行办法》，并经学校党委常委会暨校长办公会讨论通过，并发文正式启动实施。第一批54个项目科研启动基金资助项目已经专家评审后批准立项。科研启动基金的实施，得到了广大青年教师的拥护。</w:t>
      </w:r>
    </w:p>
    <w:p>
      <w:pPr>
        <w:ind w:left="0" w:right="0" w:firstLine="560"/>
        <w:spacing w:before="450" w:after="450" w:line="312" w:lineRule="auto"/>
      </w:pPr>
      <w:r>
        <w:rPr>
          <w:rFonts w:ascii="宋体" w:hAnsi="宋体" w:eastAsia="宋体" w:cs="宋体"/>
          <w:color w:val="000"/>
          <w:sz w:val="28"/>
          <w:szCs w:val="28"/>
        </w:rPr>
        <w:t xml:space="preserve">　　为了宣传我校取得的科研成果，促进科研成果的产出，扩大学校的影响力，记载重大的科研进展和科研成果，从20XX年起每年编印一本《大学科技发展年报》。</w:t>
      </w:r>
    </w:p>
    <w:p>
      <w:pPr>
        <w:ind w:left="0" w:right="0" w:firstLine="560"/>
        <w:spacing w:before="450" w:after="450" w:line="312" w:lineRule="auto"/>
      </w:pPr>
      <w:r>
        <w:rPr>
          <w:rFonts w:ascii="宋体" w:hAnsi="宋体" w:eastAsia="宋体" w:cs="宋体"/>
          <w:color w:val="000"/>
          <w:sz w:val="28"/>
          <w:szCs w:val="28"/>
        </w:rPr>
        <w:t xml:space="preserve">　　建立和完善了预答辩制度，全面提高了我校重大项目的资助率。在加强日常管理的同时，积极主动地与上级主管部门联系，尽早地获得第一手材料。重大项目在全校范围内进行有效地协调组织申报。</w:t>
      </w:r>
    </w:p>
    <w:p>
      <w:pPr>
        <w:ind w:left="0" w:right="0" w:firstLine="560"/>
        <w:spacing w:before="450" w:after="450" w:line="312" w:lineRule="auto"/>
      </w:pPr>
      <w:r>
        <w:rPr>
          <w:rFonts w:ascii="宋体" w:hAnsi="宋体" w:eastAsia="宋体" w:cs="宋体"/>
          <w:color w:val="000"/>
          <w:sz w:val="28"/>
          <w:szCs w:val="28"/>
        </w:rPr>
        <w:t xml:space="preserve">　　组织召开了20XX年度学校科技工作会议。研讨了985工程二期科技创新平台建设规划方案，初步确定了6个科技创新平台的建设，正式拉开了我校“985工程”规划建设的序幕。</w:t>
      </w:r>
    </w:p>
    <w:p>
      <w:pPr>
        <w:ind w:left="0" w:right="0" w:firstLine="560"/>
        <w:spacing w:before="450" w:after="450" w:line="312" w:lineRule="auto"/>
      </w:pPr>
      <w:r>
        <w:rPr>
          <w:rFonts w:ascii="宋体" w:hAnsi="宋体" w:eastAsia="宋体" w:cs="宋体"/>
          <w:color w:val="000"/>
          <w:sz w:val="28"/>
          <w:szCs w:val="28"/>
        </w:rPr>
        <w:t xml:space="preserve">　　6、强化对重大项目的组织管理</w:t>
      </w:r>
    </w:p>
    <w:p>
      <w:pPr>
        <w:ind w:left="0" w:right="0" w:firstLine="560"/>
        <w:spacing w:before="450" w:after="450" w:line="312" w:lineRule="auto"/>
      </w:pPr>
      <w:r>
        <w:rPr>
          <w:rFonts w:ascii="宋体" w:hAnsi="宋体" w:eastAsia="宋体" w:cs="宋体"/>
          <w:color w:val="000"/>
          <w:sz w:val="28"/>
          <w:szCs w:val="28"/>
        </w:rPr>
        <w:t xml:space="preserve">　　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w:t>
      </w:r>
    </w:p>
    <w:p>
      <w:pPr>
        <w:ind w:left="0" w:right="0" w:firstLine="560"/>
        <w:spacing w:before="450" w:after="450" w:line="312" w:lineRule="auto"/>
      </w:pPr>
      <w:r>
        <w:rPr>
          <w:rFonts w:ascii="宋体" w:hAnsi="宋体" w:eastAsia="宋体" w:cs="宋体"/>
          <w:color w:val="000"/>
          <w:sz w:val="28"/>
          <w:szCs w:val="28"/>
        </w:rPr>
        <w:t xml:space="preserve">　　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　　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在15年，我先后承担了12级xx专业《xxx》和12级xx、xx管理及13级与13级xx《xxx》的教学工作。为了能上好这两门课程，我主要做了以下几点：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13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w:t>
      </w:r>
    </w:p>
    <w:p>
      <w:pPr>
        <w:ind w:left="0" w:right="0" w:firstLine="560"/>
        <w:spacing w:before="450" w:after="450" w:line="312" w:lineRule="auto"/>
      </w:pPr>
      <w:r>
        <w:rPr>
          <w:rFonts w:ascii="宋体" w:hAnsi="宋体" w:eastAsia="宋体" w:cs="宋体"/>
          <w:color w:val="000"/>
          <w:sz w:val="28"/>
          <w:szCs w:val="28"/>
        </w:rPr>
        <w:t xml:space="preserve">　　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202_级大学英语7班、202_级大学英语21班和202_级大学英语31班。本学期，是202_级同学准备参加大学英语四级考试的学期了。同学们以前的不适应已经变成了紧张，大部分同学已经适应了大学英语的教学模式和我自己的教学风格。有极少部分同学对于大学的学习还存在着一定的迷惑，有一点迷失自。</w:t>
      </w:r>
    </w:p>
    <w:p>
      <w:pPr>
        <w:ind w:left="0" w:right="0" w:firstLine="560"/>
        <w:spacing w:before="450" w:after="450" w:line="312" w:lineRule="auto"/>
      </w:pPr>
      <w:r>
        <w:rPr>
          <w:rFonts w:ascii="宋体" w:hAnsi="宋体" w:eastAsia="宋体" w:cs="宋体"/>
          <w:color w:val="000"/>
          <w:sz w:val="28"/>
          <w:szCs w:val="28"/>
        </w:rPr>
        <w:t xml:space="preserve">　　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的做法。其实，同学们在四、六级考试的压力下，对于英语的重要性还是存在着比较深刻的认识的。</w:t>
      </w:r>
    </w:p>
    <w:p>
      <w:pPr>
        <w:ind w:left="0" w:right="0" w:firstLine="560"/>
        <w:spacing w:before="450" w:after="450" w:line="312" w:lineRule="auto"/>
      </w:pPr>
      <w:r>
        <w:rPr>
          <w:rFonts w:ascii="宋体" w:hAnsi="宋体" w:eastAsia="宋体" w:cs="宋体"/>
          <w:color w:val="000"/>
          <w:sz w:val="28"/>
          <w:szCs w:val="28"/>
        </w:rPr>
        <w:t xml:space="preserve">　　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w:t>
      </w:r>
    </w:p>
    <w:p>
      <w:pPr>
        <w:ind w:left="0" w:right="0" w:firstLine="560"/>
        <w:spacing w:before="450" w:after="450" w:line="312" w:lineRule="auto"/>
      </w:pPr>
      <w:r>
        <w:rPr>
          <w:rFonts w:ascii="宋体" w:hAnsi="宋体" w:eastAsia="宋体" w:cs="宋体"/>
          <w:color w:val="000"/>
          <w:sz w:val="28"/>
          <w:szCs w:val="28"/>
        </w:rPr>
        <w:t xml:space="preserve">　　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w:t>
      </w:r>
    </w:p>
    <w:p>
      <w:pPr>
        <w:ind w:left="0" w:right="0" w:firstLine="560"/>
        <w:spacing w:before="450" w:after="450" w:line="312" w:lineRule="auto"/>
      </w:pPr>
      <w:r>
        <w:rPr>
          <w:rFonts w:ascii="宋体" w:hAnsi="宋体" w:eastAsia="宋体" w:cs="宋体"/>
          <w:color w:val="000"/>
          <w:sz w:val="28"/>
          <w:szCs w:val="28"/>
        </w:rPr>
        <w:t xml:space="preserve">　　。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2、成绩分析;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2025-06-20T14:20:54+08:00</dcterms:created>
  <dcterms:modified xsi:type="dcterms:W3CDTF">2025-06-20T14:20:54+08:00</dcterms:modified>
</cp:coreProperties>
</file>

<file path=docProps/custom.xml><?xml version="1.0" encoding="utf-8"?>
<Properties xmlns="http://schemas.openxmlformats.org/officeDocument/2006/custom-properties" xmlns:vt="http://schemas.openxmlformats.org/officeDocument/2006/docPropsVTypes"/>
</file>