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管理年度工作总结范文7篇财务管理部门本身为企业生产管理、营销管理、质量管理、人力物资管理等活动提供及时、准确、完整、连续的基础资料。下面是小编为大家整理的关于财务管理年度工作总结范文，欢迎大家来阅读。财务管理年度工作总结范文篇1光阴如梭...</w:t>
      </w:r>
    </w:p>
    <w:p>
      <w:pPr>
        <w:ind w:left="0" w:right="0" w:firstLine="560"/>
        <w:spacing w:before="450" w:after="450" w:line="312" w:lineRule="auto"/>
      </w:pPr>
      <w:r>
        <w:rPr>
          <w:rFonts w:ascii="宋体" w:hAnsi="宋体" w:eastAsia="宋体" w:cs="宋体"/>
          <w:color w:val="000"/>
          <w:sz w:val="28"/>
          <w:szCs w:val="28"/>
        </w:rPr>
        <w:t xml:space="preserve">财务管理年度工作总结范文7篇</w:t>
      </w:r>
    </w:p>
    <w:p>
      <w:pPr>
        <w:ind w:left="0" w:right="0" w:firstLine="560"/>
        <w:spacing w:before="450" w:after="450" w:line="312" w:lineRule="auto"/>
      </w:pPr>
      <w:r>
        <w:rPr>
          <w:rFonts w:ascii="宋体" w:hAnsi="宋体" w:eastAsia="宋体" w:cs="宋体"/>
          <w:color w:val="000"/>
          <w:sz w:val="28"/>
          <w:szCs w:val="28"/>
        </w:rPr>
        <w:t xml:space="preserve">财务管理部门本身为企业生产管理、营销管理、质量管理、人力物资管理等活动提供及时、准确、完整、连续的基础资料。下面是小编为大家整理的关于财务管理年度工作总结范文，欢迎大家来阅读。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财务管理年度工作总结范文篇2</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财务管理年度工作总结范文篇4</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年度学校财务考核的工作，我校取得了可喜的成绩，这与我们全体教师的共同努力是分不开的。感谢大家对财务工作的支持，并希望大家能一如既往地支持财务工作。我相信只要我们团结一致，坚持财务制度，按规矩办事，明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财务管理年度工作总结范文篇5</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财务管理年度工作总结范文篇6</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财务管理年度工作总结范文篇7</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2025-05-03T08:46:19+08:00</dcterms:created>
  <dcterms:modified xsi:type="dcterms:W3CDTF">2025-05-03T08:46:19+08:00</dcterms:modified>
</cp:coreProperties>
</file>

<file path=docProps/custom.xml><?xml version="1.0" encoding="utf-8"?>
<Properties xmlns="http://schemas.openxmlformats.org/officeDocument/2006/custom-properties" xmlns:vt="http://schemas.openxmlformats.org/officeDocument/2006/docPropsVTypes"/>
</file>