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建筑企业财务工作总结</w:t>
      </w:r>
      <w:bookmarkEnd w:id="1"/>
    </w:p>
    <w:p>
      <w:pPr>
        <w:jc w:val="center"/>
        <w:spacing w:before="0" w:after="450"/>
      </w:pPr>
      <w:r>
        <w:rPr>
          <w:rFonts w:ascii="Arial" w:hAnsi="Arial" w:eastAsia="Arial" w:cs="Arial"/>
          <w:color w:val="999999"/>
          <w:sz w:val="20"/>
          <w:szCs w:val="20"/>
        </w:rPr>
        <w:t xml:space="preserve">来源：网络  作者：浅语风铃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建筑企业财务工作总结8篇手勤，这也是一个财务人员必须具备的素质，现金和银行存款必须做到日清月结，每天都要盘点、核对，作为一名财务人员，你认为财务总结汇报要怎么写才优秀呢？下面是小编为大家收集有关于建筑企业财务工作总结，希望你喜欢。建筑企业财...</w:t>
      </w:r>
    </w:p>
    <w:p>
      <w:pPr>
        <w:ind w:left="0" w:right="0" w:firstLine="560"/>
        <w:spacing w:before="450" w:after="450" w:line="312" w:lineRule="auto"/>
      </w:pPr>
      <w:r>
        <w:rPr>
          <w:rFonts w:ascii="宋体" w:hAnsi="宋体" w:eastAsia="宋体" w:cs="宋体"/>
          <w:color w:val="000"/>
          <w:sz w:val="28"/>
          <w:szCs w:val="28"/>
        </w:rPr>
        <w:t xml:space="preserve">建筑企业财务工作总结8篇</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作为一名财务人员，你认为财务总结汇报要怎么写才优秀呢？下面是小编为大家收集有关于建筑企业财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建筑企业财务工作总结篇2</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建筑企业财务工作总结篇4</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建筑企业财务工作总结篇6</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建筑企业财务工作总结篇7</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 作为一名普普通通的员工，我们能在过去一年圆满地完成任务,主要在于各</w:t>
      </w:r>
    </w:p>
    <w:p>
      <w:pPr>
        <w:ind w:left="0" w:right="0" w:firstLine="560"/>
        <w:spacing w:before="450" w:after="450" w:line="312" w:lineRule="auto"/>
      </w:pPr>
      <w:r>
        <w:rPr>
          <w:rFonts w:ascii="宋体" w:hAnsi="宋体" w:eastAsia="宋体" w:cs="宋体"/>
          <w:color w:val="000"/>
          <w:sz w:val="28"/>
          <w:szCs w:val="28"/>
        </w:rPr>
        <w:t xml:space="preserve">级领导的关心和大力支持，采取各种灵活多变的方式和方法去解决问题，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建筑企业财务工作总结篇8</w:t>
      </w:r>
    </w:p>
    <w:p>
      <w:pPr>
        <w:ind w:left="0" w:right="0" w:firstLine="560"/>
        <w:spacing w:before="450" w:after="450" w:line="312" w:lineRule="auto"/>
      </w:pPr>
      <w:r>
        <w:rPr>
          <w:rFonts w:ascii="宋体" w:hAnsi="宋体" w:eastAsia="宋体" w:cs="宋体"/>
          <w:color w:val="000"/>
          <w:sz w:val="28"/>
          <w:szCs w:val="28"/>
        </w:rPr>
        <w:t xml:space="preserve">二〇__年，是京石客专项目进入施工收尾阶段性的一年，是京石客专争优创效的一年，一年以来，财务工作始终以__为指引，在公司领导的正确领导和大力关怀下，在财务部、审计部的正确指导和各部门的通力配合下，紧紧围绕项目部20__年施工产值，以资金管理为龙头，以防范风险为重点，以务实、高效的工作作风，努力加强责任成本管理，通力配合各部门做好概算梳理及变更索赔工作，较好的完成了各项工作任务。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一、二〇__年财务工作开展情况</w:t>
      </w:r>
    </w:p>
    <w:p>
      <w:pPr>
        <w:ind w:left="0" w:right="0" w:firstLine="560"/>
        <w:spacing w:before="450" w:after="450" w:line="312" w:lineRule="auto"/>
      </w:pPr>
      <w:r>
        <w:rPr>
          <w:rFonts w:ascii="宋体" w:hAnsi="宋体" w:eastAsia="宋体" w:cs="宋体"/>
          <w:color w:val="000"/>
          <w:sz w:val="28"/>
          <w:szCs w:val="28"/>
        </w:rPr>
        <w:t xml:space="preserve">(一)逐一审核以前年度会计凭证，完善凭证附件，装订以前年度会计凭证、财务报表、总账，明细账，并整理归档。进一步加强财务基础管理工作，规范记账凭证的编制，严格原始凭证的审核，强化会计档案管理，合理归集成本费用。</w:t>
      </w:r>
    </w:p>
    <w:p>
      <w:pPr>
        <w:ind w:left="0" w:right="0" w:firstLine="560"/>
        <w:spacing w:before="450" w:after="450" w:line="312" w:lineRule="auto"/>
      </w:pPr>
      <w:r>
        <w:rPr>
          <w:rFonts w:ascii="宋体" w:hAnsi="宋体" w:eastAsia="宋体" w:cs="宋体"/>
          <w:color w:val="000"/>
          <w:sz w:val="28"/>
          <w:szCs w:val="28"/>
        </w:rPr>
        <w:t xml:space="preserve">(二)加强业务知识、企业会计制度和国家有关财经法规的学习，积极参加网上继续再教育学习，逐步提高专业知识、技能和职业判断能力。组织本项目人员学习20__年新个人所得税法，并严格按照税法规定予以扣缴个人所得税。</w:t>
      </w:r>
    </w:p>
    <w:p>
      <w:pPr>
        <w:ind w:left="0" w:right="0" w:firstLine="560"/>
        <w:spacing w:before="450" w:after="450" w:line="312" w:lineRule="auto"/>
      </w:pPr>
      <w:r>
        <w:rPr>
          <w:rFonts w:ascii="宋体" w:hAnsi="宋体" w:eastAsia="宋体" w:cs="宋体"/>
          <w:color w:val="000"/>
          <w:sz w:val="28"/>
          <w:szCs w:val="28"/>
        </w:rPr>
        <w:t xml:space="preserve">(三)认真执行各项财务管理制度和内部控制制度。加强资金管理，坚决杜绝“小金库”的出现，并通过与业主及开户行的沟通，实现资金账户归集，合理调控各项经营资金。</w:t>
      </w:r>
    </w:p>
    <w:p>
      <w:pPr>
        <w:ind w:left="0" w:right="0" w:firstLine="560"/>
        <w:spacing w:before="450" w:after="450" w:line="312" w:lineRule="auto"/>
      </w:pPr>
      <w:r>
        <w:rPr>
          <w:rFonts w:ascii="宋体" w:hAnsi="宋体" w:eastAsia="宋体" w:cs="宋体"/>
          <w:color w:val="000"/>
          <w:sz w:val="28"/>
          <w:szCs w:val="28"/>
        </w:rPr>
        <w:t xml:space="preserve">(四)充分利用浪潮账务系统，实现总账、固定资产、工资、报表等各个模块的共享。全力配合相关部门，统计相关数据，填制相关表格，确保集团公司特级资质顺申请顺利通过。</w:t>
      </w:r>
    </w:p>
    <w:p>
      <w:pPr>
        <w:ind w:left="0" w:right="0" w:firstLine="560"/>
        <w:spacing w:before="450" w:after="450" w:line="312" w:lineRule="auto"/>
      </w:pPr>
      <w:r>
        <w:rPr>
          <w:rFonts w:ascii="宋体" w:hAnsi="宋体" w:eastAsia="宋体" w:cs="宋体"/>
          <w:color w:val="000"/>
          <w:sz w:val="28"/>
          <w:szCs w:val="28"/>
        </w:rPr>
        <w:t xml:space="preserve">(五)及时做好应收，应付及人工费付款明细帐登记，并定期与计划、物资部门进行对账，严格控制经营资金，坚决杜绝超付款现象发生。</w:t>
      </w:r>
    </w:p>
    <w:p>
      <w:pPr>
        <w:ind w:left="0" w:right="0" w:firstLine="560"/>
        <w:spacing w:before="450" w:after="450" w:line="312" w:lineRule="auto"/>
      </w:pPr>
      <w:r>
        <w:rPr>
          <w:rFonts w:ascii="宋体" w:hAnsi="宋体" w:eastAsia="宋体" w:cs="宋体"/>
          <w:color w:val="000"/>
          <w:sz w:val="28"/>
          <w:szCs w:val="28"/>
        </w:rPr>
        <w:t xml:space="preserve">(六)配合公司进行收入、成本、费用的专项检查，并对公司各个部门提出的指导意见积极予以整改落实。进一步加强责任成本管理和间接费用预算执行情况，按月及时准确地提供预算执行情况汇总分析，为实现公司和项目部的预算指标提出可行性措施和建议。</w:t>
      </w:r>
    </w:p>
    <w:p>
      <w:pPr>
        <w:ind w:left="0" w:right="0" w:firstLine="560"/>
        <w:spacing w:before="450" w:after="450" w:line="312" w:lineRule="auto"/>
      </w:pPr>
      <w:r>
        <w:rPr>
          <w:rFonts w:ascii="宋体" w:hAnsi="宋体" w:eastAsia="宋体" w:cs="宋体"/>
          <w:color w:val="000"/>
          <w:sz w:val="28"/>
          <w:szCs w:val="28"/>
        </w:rPr>
        <w:t xml:space="preserve">(七)根据《国家税务总局关于认真做好20__年打击#5@p违法犯罪活动工作的通知》及集团公司、公司20__年4月13日《关于开展纳税自查工作的紧急通知》(电报)的要求，项目部在各部门配合下，进行了彻底的自查整改工作，坚决杜绝假#5@p的发生;进一步自查京石项目纳税情况，严格按照国家有关规定上报、计提、扣缴相关税款;规避企业税务风险。</w:t>
      </w:r>
    </w:p>
    <w:p>
      <w:pPr>
        <w:ind w:left="0" w:right="0" w:firstLine="560"/>
        <w:spacing w:before="450" w:after="450" w:line="312" w:lineRule="auto"/>
      </w:pPr>
      <w:r>
        <w:rPr>
          <w:rFonts w:ascii="宋体" w:hAnsi="宋体" w:eastAsia="宋体" w:cs="宋体"/>
          <w:color w:val="000"/>
          <w:sz w:val="28"/>
          <w:szCs w:val="28"/>
        </w:rPr>
        <w:t xml:space="preserve">(八)配合项目部各个部门及时做好甲供材料调差、变更索赔、概算梳理等工作。</w:t>
      </w:r>
    </w:p>
    <w:p>
      <w:pPr>
        <w:ind w:left="0" w:right="0" w:firstLine="560"/>
        <w:spacing w:before="450" w:after="450" w:line="312" w:lineRule="auto"/>
      </w:pPr>
      <w:r>
        <w:rPr>
          <w:rFonts w:ascii="宋体" w:hAnsi="宋体" w:eastAsia="宋体" w:cs="宋体"/>
          <w:color w:val="000"/>
          <w:sz w:val="28"/>
          <w:szCs w:val="28"/>
        </w:rPr>
        <w:t xml:space="preserve">(九)积极配合项目部领导和各部门工作，切实落实20__年维稳工作相关要求，坚决杜绝因拖欠工资引发的群体性事件的发生，切实维护企业和社会稳定。</w:t>
      </w:r>
    </w:p>
    <w:p>
      <w:pPr>
        <w:ind w:left="0" w:right="0" w:firstLine="560"/>
        <w:spacing w:before="450" w:after="450" w:line="312" w:lineRule="auto"/>
      </w:pPr>
      <w:r>
        <w:rPr>
          <w:rFonts w:ascii="宋体" w:hAnsi="宋体" w:eastAsia="宋体" w:cs="宋体"/>
          <w:color w:val="000"/>
          <w:sz w:val="28"/>
          <w:szCs w:val="28"/>
        </w:rPr>
        <w:t xml:space="preserve">二、年度经营业绩考核指标完成情况</w:t>
      </w:r>
    </w:p>
    <w:p>
      <w:pPr>
        <w:ind w:left="0" w:right="0" w:firstLine="560"/>
        <w:spacing w:before="450" w:after="450" w:line="312" w:lineRule="auto"/>
      </w:pPr>
      <w:r>
        <w:rPr>
          <w:rFonts w:ascii="宋体" w:hAnsi="宋体" w:eastAsia="宋体" w:cs="宋体"/>
          <w:color w:val="000"/>
          <w:sz w:val="28"/>
          <w:szCs w:val="28"/>
        </w:rPr>
        <w:t xml:space="preserve">(一)产值指标</w:t>
      </w:r>
    </w:p>
    <w:p>
      <w:pPr>
        <w:ind w:left="0" w:right="0" w:firstLine="560"/>
        <w:spacing w:before="450" w:after="450" w:line="312" w:lineRule="auto"/>
      </w:pPr>
      <w:r>
        <w:rPr>
          <w:rFonts w:ascii="宋体" w:hAnsi="宋体" w:eastAsia="宋体" w:cs="宋体"/>
          <w:color w:val="000"/>
          <w:sz w:val="28"/>
          <w:szCs w:val="28"/>
        </w:rPr>
        <w:t xml:space="preserve">二〇__年初公司下达我部年度产值指标为2601万元，后因京石客专总体工期全面调整，经京石公司会议决定，并以文件形式调整局指年度产值计划，与此同时，局指也对我部年度计划进行了相应调整，将我部年度施工计划2557万元调整为2450万元，截止二〇__年十二月二十日，我部对上完成产值2271万元(实际完成产值5115万元，未计价部分为施工图量差及合同清单外施工部分造成)，占调整后产值的93%，年内有望完成公司年度指标。</w:t>
      </w:r>
    </w:p>
    <w:p>
      <w:pPr>
        <w:ind w:left="0" w:right="0" w:firstLine="560"/>
        <w:spacing w:before="450" w:after="450" w:line="312" w:lineRule="auto"/>
      </w:pPr>
      <w:r>
        <w:rPr>
          <w:rFonts w:ascii="宋体" w:hAnsi="宋体" w:eastAsia="宋体" w:cs="宋体"/>
          <w:color w:val="000"/>
          <w:sz w:val="28"/>
          <w:szCs w:val="28"/>
        </w:rPr>
        <w:t xml:space="preserve">(二)银行上交款指标</w:t>
      </w:r>
    </w:p>
    <w:p>
      <w:pPr>
        <w:ind w:left="0" w:right="0" w:firstLine="560"/>
        <w:spacing w:before="450" w:after="450" w:line="312" w:lineRule="auto"/>
      </w:pPr>
      <w:r>
        <w:rPr>
          <w:rFonts w:ascii="宋体" w:hAnsi="宋体" w:eastAsia="宋体" w:cs="宋体"/>
          <w:color w:val="000"/>
          <w:sz w:val="28"/>
          <w:szCs w:val="28"/>
        </w:rPr>
        <w:t xml:space="preserve">截止二〇__年十二月二十日，累计上缴款0万元。累计向公司借款1700万元，累计欠付公司四金602万元，累计欠付公司资金占用费、固定资产、仪器使用费等232万元。</w:t>
      </w:r>
    </w:p>
    <w:p>
      <w:pPr>
        <w:ind w:left="0" w:right="0" w:firstLine="560"/>
        <w:spacing w:before="450" w:after="450" w:line="312" w:lineRule="auto"/>
      </w:pPr>
      <w:r>
        <w:rPr>
          <w:rFonts w:ascii="宋体" w:hAnsi="宋体" w:eastAsia="宋体" w:cs="宋体"/>
          <w:color w:val="000"/>
          <w:sz w:val="28"/>
          <w:szCs w:val="28"/>
        </w:rPr>
        <w:t xml:space="preserve">(三)清欠指标</w:t>
      </w:r>
    </w:p>
    <w:p>
      <w:pPr>
        <w:ind w:left="0" w:right="0" w:firstLine="560"/>
        <w:spacing w:before="450" w:after="450" w:line="312" w:lineRule="auto"/>
      </w:pPr>
      <w:r>
        <w:rPr>
          <w:rFonts w:ascii="宋体" w:hAnsi="宋体" w:eastAsia="宋体" w:cs="宋体"/>
          <w:color w:val="000"/>
          <w:sz w:val="28"/>
          <w:szCs w:val="28"/>
        </w:rPr>
        <w:t xml:space="preserve">二〇__年计划完成清欠总额64.6万元，截止二〇__年十二月二十日累计清收53.15万元，完成计划总额的82%，年末力争完成计划指标。</w:t>
      </w:r>
    </w:p>
    <w:p>
      <w:pPr>
        <w:ind w:left="0" w:right="0" w:firstLine="560"/>
        <w:spacing w:before="450" w:after="450" w:line="312" w:lineRule="auto"/>
      </w:pPr>
      <w:r>
        <w:rPr>
          <w:rFonts w:ascii="宋体" w:hAnsi="宋体" w:eastAsia="宋体" w:cs="宋体"/>
          <w:color w:val="000"/>
          <w:sz w:val="28"/>
          <w:szCs w:val="28"/>
        </w:rPr>
        <w:t xml:space="preserve">三、预算执行情况</w:t>
      </w:r>
    </w:p>
    <w:p>
      <w:pPr>
        <w:ind w:left="0" w:right="0" w:firstLine="560"/>
        <w:spacing w:before="450" w:after="450" w:line="312" w:lineRule="auto"/>
      </w:pPr>
      <w:r>
        <w:rPr>
          <w:rFonts w:ascii="宋体" w:hAnsi="宋体" w:eastAsia="宋体" w:cs="宋体"/>
          <w:color w:val="000"/>
          <w:sz w:val="28"/>
          <w:szCs w:val="28"/>
        </w:rPr>
        <w:t xml:space="preserve">由于公司对我项目部尚未进行评估，我部直接成本暂按年度预算及责任预算总成本控制掌握。间接费用严格按照二十一局四财【20_】101号《关于对所属各单位20__年度间接费预算进行批复的通知》的文件精神指示，严控间接费用开支范围，强化预算执行的刚性约束，坚决杜绝预算外支出，并取得了较好的成效。公司二〇__年批复我部间接费用总额742万元，截止年十二月二十日我部间接费用实际发生687万元，基本做到预算可控。</w:t>
      </w:r>
    </w:p>
    <w:p>
      <w:pPr>
        <w:ind w:left="0" w:right="0" w:firstLine="560"/>
        <w:spacing w:before="450" w:after="450" w:line="312" w:lineRule="auto"/>
      </w:pPr>
      <w:r>
        <w:rPr>
          <w:rFonts w:ascii="宋体" w:hAnsi="宋体" w:eastAsia="宋体" w:cs="宋体"/>
          <w:color w:val="000"/>
          <w:sz w:val="28"/>
          <w:szCs w:val="28"/>
        </w:rPr>
        <w:t xml:space="preserve">四、债权债务情况</w:t>
      </w:r>
    </w:p>
    <w:p>
      <w:pPr>
        <w:ind w:left="0" w:right="0" w:firstLine="560"/>
        <w:spacing w:before="450" w:after="450" w:line="312" w:lineRule="auto"/>
      </w:pPr>
      <w:r>
        <w:rPr>
          <w:rFonts w:ascii="宋体" w:hAnsi="宋体" w:eastAsia="宋体" w:cs="宋体"/>
          <w:color w:val="000"/>
          <w:sz w:val="28"/>
          <w:szCs w:val="28"/>
        </w:rPr>
        <w:t xml:space="preserve">我项目部截止二〇__年十二月二十日，累计完成产值42830万元，其中：施工图内已完成施工产值41558万元，已计价38858万元，合同内正负量差相抵后2700万元未计价，未计价原因为施工图数量超出合同清单数量，超出部分同业主协商多次未能计价;施工图外完成产值1272万元，未能计价原因为业主对新增工程及变更索赔正在受理。局指挥部扣除暂留款外已累计计价34580万元(其中：指挥部暂扣款3218万元，科研经费1150万元)，截止二〇__年二月二十日，指挥部超付工程款1420万元，扣除质保金1,830万元,我项目部累计外部欠款3782万元(其中欠付农民工工资272万元，欠付材料款1637万元，欠付机械费1725万元，欠付工程款148万元);已完成对下未计价1079.5万元(其中：人工费497万元，机械费60万元，材料费268.5万元，复垦费254万元);累计欠付公司租赁站工程款188万元。</w:t>
      </w:r>
    </w:p>
    <w:p>
      <w:pPr>
        <w:ind w:left="0" w:right="0" w:firstLine="560"/>
        <w:spacing w:before="450" w:after="450" w:line="312" w:lineRule="auto"/>
      </w:pPr>
      <w:r>
        <w:rPr>
          <w:rFonts w:ascii="宋体" w:hAnsi="宋体" w:eastAsia="宋体" w:cs="宋体"/>
          <w:color w:val="000"/>
          <w:sz w:val="28"/>
          <w:szCs w:val="28"/>
        </w:rPr>
        <w:t xml:space="preserve">五、审计工作检查情况</w:t>
      </w:r>
    </w:p>
    <w:p>
      <w:pPr>
        <w:ind w:left="0" w:right="0" w:firstLine="560"/>
        <w:spacing w:before="450" w:after="450" w:line="312" w:lineRule="auto"/>
      </w:pPr>
      <w:r>
        <w:rPr>
          <w:rFonts w:ascii="宋体" w:hAnsi="宋体" w:eastAsia="宋体" w:cs="宋体"/>
          <w:color w:val="000"/>
          <w:sz w:val="28"/>
          <w:szCs w:val="28"/>
        </w:rPr>
        <w:t xml:space="preserve">为迎接京石铁路客运专线项目国家收支审计及中央建设资金专项审计，二〇__年我项目部先后接受了公司、集团公司过程审计、专项审计，北京铁路局委托的中一会计事务所建设资金专项审计，安永会计事务所工程项目流程监控跟踪审计，铁道部石油护涵、溶洞处理、路基土源变更资料审计、京石公司农民工工资清付工作专项审计等上级审计部门的审计检查，在多次审计检查工作中，在公司领导正确指导和关怀下，在公司财务部、审计部及各业务主管部门的大力支持和帮助下，项目部人员进一步统一思想，认清形势，积极配合审计检查工作，并能在审计检查过程中加强学习，努力完成审计整改工作。通过审计检查工作，进一步夯实了财务基础工作，完善了财务管理制度和内部控制制度;加强了会计核算、资金管理、会计档案管理，保障会计信息真实、准确;规避了财务风险，提高了财务风险防范意识和法律意识;提高了项目责任成本管理意识，为更好的迎接国家审计做好充分的准备。</w:t>
      </w:r>
    </w:p>
    <w:p>
      <w:pPr>
        <w:ind w:left="0" w:right="0" w:firstLine="560"/>
        <w:spacing w:before="450" w:after="450" w:line="312" w:lineRule="auto"/>
      </w:pPr>
      <w:r>
        <w:rPr>
          <w:rFonts w:ascii="宋体" w:hAnsi="宋体" w:eastAsia="宋体" w:cs="宋体"/>
          <w:color w:val="000"/>
          <w:sz w:val="28"/>
          <w:szCs w:val="28"/>
        </w:rPr>
        <w:t xml:space="preserve">六、二〇__年财务工作安排</w:t>
      </w:r>
    </w:p>
    <w:p>
      <w:pPr>
        <w:ind w:left="0" w:right="0" w:firstLine="560"/>
        <w:spacing w:before="450" w:after="450" w:line="312" w:lineRule="auto"/>
      </w:pPr>
      <w:r>
        <w:rPr>
          <w:rFonts w:ascii="宋体" w:hAnsi="宋体" w:eastAsia="宋体" w:cs="宋体"/>
          <w:color w:val="000"/>
          <w:sz w:val="28"/>
          <w:szCs w:val="28"/>
        </w:rPr>
        <w:t xml:space="preserve">(一)整章强基</w:t>
      </w:r>
    </w:p>
    <w:p>
      <w:pPr>
        <w:ind w:left="0" w:right="0" w:firstLine="560"/>
        <w:spacing w:before="450" w:after="450" w:line="312" w:lineRule="auto"/>
      </w:pPr>
      <w:r>
        <w:rPr>
          <w:rFonts w:ascii="宋体" w:hAnsi="宋体" w:eastAsia="宋体" w:cs="宋体"/>
          <w:color w:val="000"/>
          <w:sz w:val="28"/>
          <w:szCs w:val="28"/>
        </w:rPr>
        <w:t xml:space="preserve">进一步提高认识，加强学习，健全完善各项基础资料、基础台账，整理归档二〇__年财务证、账、表，加强会计档案管理，规范核算办法，向财务管理的纵深发展，进一步提高财务管理能力。</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因我项目部施工图量差、溶洞土源变更至今尚未批复不能计价等因素，导致项目资金严重短缺，项目部负债率增大，债务偿付能力低下。二〇__年，积极配合项目部各个部门及时做好甲供材料调差、变更索赔、概算梳理等工作，努力经营，改善现状，积极与指挥部及业主进行协调沟通，努力筹措资金，力争早日清偿欠款、归还公司借款及四金等款项。</w:t>
      </w:r>
    </w:p>
    <w:p>
      <w:pPr>
        <w:ind w:left="0" w:right="0" w:firstLine="560"/>
        <w:spacing w:before="450" w:after="450" w:line="312" w:lineRule="auto"/>
      </w:pPr>
      <w:r>
        <w:rPr>
          <w:rFonts w:ascii="宋体" w:hAnsi="宋体" w:eastAsia="宋体" w:cs="宋体"/>
          <w:color w:val="000"/>
          <w:sz w:val="28"/>
          <w:szCs w:val="28"/>
        </w:rPr>
        <w:t xml:space="preserve">(三)加强迎审工作</w:t>
      </w:r>
    </w:p>
    <w:p>
      <w:pPr>
        <w:ind w:left="0" w:right="0" w:firstLine="560"/>
        <w:spacing w:before="450" w:after="450" w:line="312" w:lineRule="auto"/>
      </w:pPr>
      <w:r>
        <w:rPr>
          <w:rFonts w:ascii="宋体" w:hAnsi="宋体" w:eastAsia="宋体" w:cs="宋体"/>
          <w:color w:val="000"/>
          <w:sz w:val="28"/>
          <w:szCs w:val="28"/>
        </w:rPr>
        <w:t xml:space="preserve">进一步提高认识，加强管理，把迎审工作提高到日常工作的首要位臵，积极与各部门进行沟通，密切配合完善各项基础资料，积极中铁二十一局集团第四工程有限公司京石铁路客运专线项目分部</w:t>
      </w:r>
    </w:p>
    <w:p>
      <w:pPr>
        <w:ind w:left="0" w:right="0" w:firstLine="560"/>
        <w:spacing w:before="450" w:after="450" w:line="312" w:lineRule="auto"/>
      </w:pPr>
      <w:r>
        <w:rPr>
          <w:rFonts w:ascii="宋体" w:hAnsi="宋体" w:eastAsia="宋体" w:cs="宋体"/>
          <w:color w:val="000"/>
          <w:sz w:val="28"/>
          <w:szCs w:val="28"/>
        </w:rPr>
        <w:t xml:space="preserve">应对国家收支审计及建设资金专项审计，确保顺利通过国家审计。</w:t>
      </w:r>
    </w:p>
    <w:p>
      <w:pPr>
        <w:ind w:left="0" w:right="0" w:firstLine="560"/>
        <w:spacing w:before="450" w:after="450" w:line="312" w:lineRule="auto"/>
      </w:pPr>
      <w:r>
        <w:rPr>
          <w:rFonts w:ascii="宋体" w:hAnsi="宋体" w:eastAsia="宋体" w:cs="宋体"/>
          <w:color w:val="000"/>
          <w:sz w:val="28"/>
          <w:szCs w:val="28"/>
        </w:rPr>
        <w:t xml:space="preserve">(四)做好项目收尾准备工作，扎死“流血口”</w:t>
      </w:r>
    </w:p>
    <w:p>
      <w:pPr>
        <w:ind w:left="0" w:right="0" w:firstLine="560"/>
        <w:spacing w:before="450" w:after="450" w:line="312" w:lineRule="auto"/>
      </w:pPr>
      <w:r>
        <w:rPr>
          <w:rFonts w:ascii="宋体" w:hAnsi="宋体" w:eastAsia="宋体" w:cs="宋体"/>
          <w:color w:val="000"/>
          <w:sz w:val="28"/>
          <w:szCs w:val="28"/>
        </w:rPr>
        <w:t xml:space="preserve">严格执行集团公司及公司制定的工程项目清算清欠管理办法和收尾项目管理办法，逐一分析项目亏损原因，开源节流，扎住效益流失口子，确保项目的后期收益。</w:t>
      </w:r>
    </w:p>
    <w:p>
      <w:pPr>
        <w:ind w:left="0" w:right="0" w:firstLine="560"/>
        <w:spacing w:before="450" w:after="450" w:line="312" w:lineRule="auto"/>
      </w:pPr>
      <w:r>
        <w:rPr>
          <w:rFonts w:ascii="宋体" w:hAnsi="宋体" w:eastAsia="宋体" w:cs="宋体"/>
          <w:color w:val="000"/>
          <w:sz w:val="28"/>
          <w:szCs w:val="28"/>
        </w:rPr>
        <w:t xml:space="preserve">七、存在的问题与差距</w:t>
      </w:r>
    </w:p>
    <w:p>
      <w:pPr>
        <w:ind w:left="0" w:right="0" w:firstLine="560"/>
        <w:spacing w:before="450" w:after="450" w:line="312" w:lineRule="auto"/>
      </w:pPr>
      <w:r>
        <w:rPr>
          <w:rFonts w:ascii="宋体" w:hAnsi="宋体" w:eastAsia="宋体" w:cs="宋体"/>
          <w:color w:val="000"/>
          <w:sz w:val="28"/>
          <w:szCs w:val="28"/>
        </w:rPr>
        <w:t xml:space="preserve">(一)架子队模式下的核算问题</w:t>
      </w:r>
    </w:p>
    <w:p>
      <w:pPr>
        <w:ind w:left="0" w:right="0" w:firstLine="560"/>
        <w:spacing w:before="450" w:after="450" w:line="312" w:lineRule="auto"/>
      </w:pPr>
      <w:r>
        <w:rPr>
          <w:rFonts w:ascii="宋体" w:hAnsi="宋体" w:eastAsia="宋体" w:cs="宋体"/>
          <w:color w:val="000"/>
          <w:sz w:val="28"/>
          <w:szCs w:val="28"/>
        </w:rPr>
        <w:t xml:space="preserve">目前项目部实行架子队管理模式，但计价仍采用合同拆分的形式，这样一来，给规范核算造成困难，尤其是拆分出的机械设备租赁费部分在当地纳税税率较高，使得成本加大，效益流失。且项目资金紧张不能及时代开机械费税票，导致审计风险加大。</w:t>
      </w:r>
    </w:p>
    <w:p>
      <w:pPr>
        <w:ind w:left="0" w:right="0" w:firstLine="560"/>
        <w:spacing w:before="450" w:after="450" w:line="312" w:lineRule="auto"/>
      </w:pPr>
      <w:r>
        <w:rPr>
          <w:rFonts w:ascii="宋体" w:hAnsi="宋体" w:eastAsia="宋体" w:cs="宋体"/>
          <w:color w:val="000"/>
          <w:sz w:val="28"/>
          <w:szCs w:val="28"/>
        </w:rPr>
        <w:t xml:space="preserve">(二)产值分劈问题</w:t>
      </w:r>
    </w:p>
    <w:p>
      <w:pPr>
        <w:ind w:left="0" w:right="0" w:firstLine="560"/>
        <w:spacing w:before="450" w:after="450" w:line="312" w:lineRule="auto"/>
      </w:pPr>
      <w:r>
        <w:rPr>
          <w:rFonts w:ascii="宋体" w:hAnsi="宋体" w:eastAsia="宋体" w:cs="宋体"/>
          <w:color w:val="000"/>
          <w:sz w:val="28"/>
          <w:szCs w:val="28"/>
        </w:rPr>
        <w:t xml:space="preserve">目前工程项目的取得存在多样性，如联合体投标、专业联合投标等等，京石客专由集团公司与十二局联合投标中标，由集团公司设立指挥部，指挥部在对各公司签订合同时按照中标合同总额进行分劈，未考虑指挥部扣点问题，导致项目部最终计价与合同总额不一致。</w:t>
      </w:r>
    </w:p>
    <w:p>
      <w:pPr>
        <w:ind w:left="0" w:right="0" w:firstLine="560"/>
        <w:spacing w:before="450" w:after="450" w:line="312" w:lineRule="auto"/>
      </w:pPr>
      <w:r>
        <w:rPr>
          <w:rFonts w:ascii="宋体" w:hAnsi="宋体" w:eastAsia="宋体" w:cs="宋体"/>
          <w:color w:val="000"/>
          <w:sz w:val="28"/>
          <w:szCs w:val="28"/>
        </w:rPr>
        <w:t xml:space="preserve">(三)混凝土供应问题</w:t>
      </w:r>
    </w:p>
    <w:p>
      <w:pPr>
        <w:ind w:left="0" w:right="0" w:firstLine="560"/>
        <w:spacing w:before="450" w:after="450" w:line="312" w:lineRule="auto"/>
      </w:pPr>
      <w:r>
        <w:rPr>
          <w:rFonts w:ascii="宋体" w:hAnsi="宋体" w:eastAsia="宋体" w:cs="宋体"/>
          <w:color w:val="000"/>
          <w:sz w:val="28"/>
          <w:szCs w:val="28"/>
        </w:rPr>
        <w:t xml:space="preserve">京石客专项目混凝土供应统一由铺架公司集中供给，而在计量混凝土供应量时直接根据现场签认数量从计价中扣除，未通过物资部进行点验入库，导致我项目部直接材料费无混凝土费用，出现费用不匹配问题，容易引起审计追查。</w:t>
      </w:r>
    </w:p>
    <w:p>
      <w:pPr>
        <w:ind w:left="0" w:right="0" w:firstLine="560"/>
        <w:spacing w:before="450" w:after="450" w:line="312" w:lineRule="auto"/>
      </w:pPr>
      <w:r>
        <w:rPr>
          <w:rFonts w:ascii="宋体" w:hAnsi="宋体" w:eastAsia="宋体" w:cs="宋体"/>
          <w:color w:val="000"/>
          <w:sz w:val="28"/>
          <w:szCs w:val="28"/>
        </w:rPr>
        <w:t xml:space="preserve">(三)责任成本管理问题</w:t>
      </w:r>
    </w:p>
    <w:p>
      <w:pPr>
        <w:ind w:left="0" w:right="0" w:firstLine="560"/>
        <w:spacing w:before="450" w:after="450" w:line="312" w:lineRule="auto"/>
      </w:pPr>
      <w:r>
        <w:rPr>
          <w:rFonts w:ascii="宋体" w:hAnsi="宋体" w:eastAsia="宋体" w:cs="宋体"/>
          <w:color w:val="000"/>
          <w:sz w:val="28"/>
          <w:szCs w:val="28"/>
        </w:rPr>
        <w:t xml:space="preserve">受图纸供应及京石4标初设变更影响，指挥部与投标主体单位中铁十二局未形成正式合同，导致局指与我项目部也未形成正式合同，进而使得公司对我京石客专项目未进行评估，项目部没有形成完整的预算指标体系，指标二次、三次分解成为空谈。在公司全面推行责任成本管理的形势下，工作开展滞后，没能打开局面，与公司的要求相差甚远。</w:t>
      </w:r>
    </w:p>
    <w:p>
      <w:pPr>
        <w:ind w:left="0" w:right="0" w:firstLine="560"/>
        <w:spacing w:before="450" w:after="450" w:line="312" w:lineRule="auto"/>
      </w:pPr>
      <w:r>
        <w:rPr>
          <w:rFonts w:ascii="宋体" w:hAnsi="宋体" w:eastAsia="宋体" w:cs="宋体"/>
          <w:color w:val="000"/>
          <w:sz w:val="28"/>
          <w:szCs w:val="28"/>
        </w:rPr>
        <w:t xml:space="preserve">二〇__年即将过去，在这一年中，项目部财务管理工作在较好的完成了上级下达的各项任务要求和项目部本级各项任务的同时，也存在一些问题，我们必须清醒的认识到还有许多细致的工作要做，管理水平、业务能力还有待于进一步提高。二〇__是我项目部关键的一年，剩余工作量较大，工期紧迫，压力巨大。我们一定要将压力转变为动力，在新的一年里，认清形式，努力学习，使业务素质和工作能力得到提升，踏踏实实抓好责任成本管理工作;预算执行工作;探讨、研究各种新模式下的管理与核算问题;加强与业主、地方政府相关职能部门的联系，取得他们的信任与支持;进一步强化基础工作，按照公司的要求，认真履行财务职责，充分发挥财务管理作用，为圆满完成京石客专建设项目，为公司的美好未来，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2025-06-19T11:02:56+08:00</dcterms:created>
  <dcterms:modified xsi:type="dcterms:W3CDTF">2025-06-19T11:02:56+08:00</dcterms:modified>
</cp:coreProperties>
</file>

<file path=docProps/custom.xml><?xml version="1.0" encoding="utf-8"?>
<Properties xmlns="http://schemas.openxmlformats.org/officeDocument/2006/custom-properties" xmlns:vt="http://schemas.openxmlformats.org/officeDocument/2006/docPropsVTypes"/>
</file>