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公务员任职培训总结</w:t>
      </w:r>
      <w:bookmarkEnd w:id="1"/>
    </w:p>
    <w:p>
      <w:pPr>
        <w:jc w:val="center"/>
        <w:spacing w:before="0" w:after="450"/>
      </w:pPr>
      <w:r>
        <w:rPr>
          <w:rFonts w:ascii="Arial" w:hAnsi="Arial" w:eastAsia="Arial" w:cs="Arial"/>
          <w:color w:val="999999"/>
          <w:sz w:val="20"/>
          <w:szCs w:val="20"/>
        </w:rPr>
        <w:t xml:space="preserve">来源：网络  作者：琴心剑胆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公务员任职培训总结40天紧张而有意义的学习培训已经结束。在黑龙江省委党校和黑龙江省行政学院的精心安排下，本期培训班以邓小平理论和“____”重要思想为指导，全面贯彻党的__大精神，高举中国特色社会主义伟大旗帜，围绕走中国特色社会主义伟大道路...</w:t>
      </w:r>
    </w:p>
    <w:p>
      <w:pPr>
        <w:ind w:left="0" w:right="0" w:firstLine="560"/>
        <w:spacing w:before="450" w:after="450" w:line="312" w:lineRule="auto"/>
      </w:pPr>
      <w:r>
        <w:rPr>
          <w:rFonts w:ascii="宋体" w:hAnsi="宋体" w:eastAsia="宋体" w:cs="宋体"/>
          <w:color w:val="000"/>
          <w:sz w:val="28"/>
          <w:szCs w:val="28"/>
        </w:rPr>
        <w:t xml:space="preserve">公务员任职培训总结</w:t>
      </w:r>
    </w:p>
    <w:p>
      <w:pPr>
        <w:ind w:left="0" w:right="0" w:firstLine="560"/>
        <w:spacing w:before="450" w:after="450" w:line="312" w:lineRule="auto"/>
      </w:pPr>
      <w:r>
        <w:rPr>
          <w:rFonts w:ascii="宋体" w:hAnsi="宋体" w:eastAsia="宋体" w:cs="宋体"/>
          <w:color w:val="000"/>
          <w:sz w:val="28"/>
          <w:szCs w:val="28"/>
        </w:rPr>
        <w:t xml:space="preserve">40天紧张而有意义的学习培训已经结束。在黑龙江省委党校和黑龙江省行政学院的精心安排下，本期培训班以邓小平理论和“____”重要思想为指导，全面贯彻党的__大精神，高举中国特色社会主义伟大旗帜，围绕走中国特色社会主义伟大道路、全面建设小康社会的主题，深入贯彻落实科学发展观，认真学习领会了中国特色社会主义理论体系，使全体学员进一步增强了党的意识和党员意识，牢固树立了马克思主义世界观、人生观和价值观;权力观、地位观和利益观;事业观、工作观和政绩观。</w:t>
      </w:r>
    </w:p>
    <w:p>
      <w:pPr>
        <w:ind w:left="0" w:right="0" w:firstLine="560"/>
        <w:spacing w:before="450" w:after="450" w:line="312" w:lineRule="auto"/>
      </w:pPr>
      <w:r>
        <w:rPr>
          <w:rFonts w:ascii="宋体" w:hAnsi="宋体" w:eastAsia="宋体" w:cs="宋体"/>
          <w:color w:val="000"/>
          <w:sz w:val="28"/>
          <w:szCs w:val="28"/>
        </w:rPr>
        <w:t xml:space="preserve">学习期间完成了中国特色社会主义理论体系，特别是科学发展观，公共管理、行政能力，黑龙江省情与重大战略问题，法制建设与提高依法行政能力，现代管理理论与当代科技知识等5个单元26门课程的学习、研讨、情景模拟和案例教学，听了3场报告;赴绥芬河、东宁、牡丹江和海林等地行了学习考察，举行了多次支部活动和文体活动任务。全班学员还利用自学时间以分组讨论的形式举行了多次理论研讨。</w:t>
      </w:r>
    </w:p>
    <w:p>
      <w:pPr>
        <w:ind w:left="0" w:right="0" w:firstLine="560"/>
        <w:spacing w:before="450" w:after="450" w:line="312" w:lineRule="auto"/>
      </w:pPr>
      <w:r>
        <w:rPr>
          <w:rFonts w:ascii="宋体" w:hAnsi="宋体" w:eastAsia="宋体" w:cs="宋体"/>
          <w:color w:val="000"/>
          <w:sz w:val="28"/>
          <w:szCs w:val="28"/>
        </w:rPr>
        <w:t xml:space="preserve">通过学习培训，学员们深有体会的说，此次学习培训时间虽然短，但取得了“四个有所”的效果，即：学有所思，学有所懂、学有所获、学有所用;通过支部活动和班级活动“四个新”的目标要求，即：认识有了新的起点、境界有了新的升华、工作有了新的动力、自我有了新的完善。在此，第14期省直处级公务员任职培训班全体学员，向省委党校各位领导和全体老师表示诚挚的感谢和崇高的敬意!</w:t>
      </w:r>
    </w:p>
    <w:p>
      <w:pPr>
        <w:ind w:left="0" w:right="0" w:firstLine="560"/>
        <w:spacing w:before="450" w:after="450" w:line="312" w:lineRule="auto"/>
      </w:pPr>
      <w:r>
        <w:rPr>
          <w:rFonts w:ascii="宋体" w:hAnsi="宋体" w:eastAsia="宋体" w:cs="宋体"/>
          <w:color w:val="000"/>
          <w:sz w:val="28"/>
          <w:szCs w:val="28"/>
        </w:rPr>
        <w:t xml:space="preserve">下面就学习培训的主要收获和体会简要汇报如下：</w:t>
      </w:r>
    </w:p>
    <w:p>
      <w:pPr>
        <w:ind w:left="0" w:right="0" w:firstLine="560"/>
        <w:spacing w:before="450" w:after="450" w:line="312" w:lineRule="auto"/>
      </w:pPr>
      <w:r>
        <w:rPr>
          <w:rFonts w:ascii="宋体" w:hAnsi="宋体" w:eastAsia="宋体" w:cs="宋体"/>
          <w:color w:val="000"/>
          <w:sz w:val="28"/>
          <w:szCs w:val="28"/>
        </w:rPr>
        <w:t xml:space="preserve">一、学习中国特色社会主义理论体系，贯彻落实科学发展观</w:t>
      </w:r>
    </w:p>
    <w:p>
      <w:pPr>
        <w:ind w:left="0" w:right="0" w:firstLine="560"/>
        <w:spacing w:before="450" w:after="450" w:line="312" w:lineRule="auto"/>
      </w:pPr>
      <w:r>
        <w:rPr>
          <w:rFonts w:ascii="宋体" w:hAnsi="宋体" w:eastAsia="宋体" w:cs="宋体"/>
          <w:color w:val="000"/>
          <w:sz w:val="28"/>
          <w:szCs w:val="28"/>
        </w:rPr>
        <w:t xml:space="preserve">通过5个单元的系统培训，学习了第一代领导集体对中国特色社会主义道路的初步探索，邓小平理论对中国特色社会主义的发展，“____”重要思想对中国特色社会主义的发展，党的__大和科学发展观对中国特色社会主义理论的新发展;学习了公共管理理论与提高行政能力;学习了黑龙江省情与重大战略问题研究;学习了法制建设与提高依法行政能力;学习了现代管理理论与当代科技知识。通过学习讨论，我们深深体会到，在推进中国特色社会主义现代化事业的伟大进程中，必须用发展着的马克思主义武装头脑、指导实践、推动工作，必须全面贯彻落实科学发展观，构建社会主义和谐社会，建设创新型国家，必须加强党的先进性建设和党的执政能力建设。</w:t>
      </w:r>
    </w:p>
    <w:p>
      <w:pPr>
        <w:ind w:left="0" w:right="0" w:firstLine="560"/>
        <w:spacing w:before="450" w:after="450" w:line="312" w:lineRule="auto"/>
      </w:pPr>
      <w:r>
        <w:rPr>
          <w:rFonts w:ascii="宋体" w:hAnsi="宋体" w:eastAsia="宋体" w:cs="宋体"/>
          <w:color w:val="000"/>
          <w:sz w:val="28"/>
          <w:szCs w:val="28"/>
        </w:rPr>
        <w:t xml:space="preserve">1.认真学习中国特色社会主义理论体系，提高坚持中国特色社会主义道路的自觉性和坚定性。通过学习讨论，使我们深刻认识到马克思主义中国化，不仅是夺取中国革命伟大胜利的根本法宝，而且是在新的历史条件下不断推进中国改革和建设事业的根本选择。以毛泽东同志为核心的第一代中央领导集体，创造性运用马克思主义基本原理，深刻分析中国社会形态和阶级状况，制定了新民主主义革命的总路线，开辟了以农村包围城市、最后夺取全国胜利的革命道路，建立了新中国，并在较短的时间内完成了新民主主义革命向社会主义革命的转变，建立了社会主义基本制度。党的十一届三中全会以后，以邓小平同志为核心的第二代中央领导集体，根据我国社会主义初级阶段的实际赋予其鲜明的中国特色，形成了中国特色社会主义理论体系。从毛泽东对中国特色社会主义道路的初步探索，从邓小平理论到“____”重要思想，再到以__同志为总书记的党中央提出的科学发展观等一系列重大战略思想，都有着独特的理论和历史价值，是既一脉相承又与时俱进的理论体系，是突破经济文化落后国家建设社会主义历史难题的理论体系。通过学习，使我们进一步提高了坚持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2.认真学习公共管理理论、黑龙江省情、法制建设和现代管理理论，加强了能力建设。通过理论学习、情景模拟和案例教学，使我们进一步提高了新时期领导者战略思维和能力建设重要性的认识。一是增强了创新意识和创新思维能力，深刻认识到这是新时期领导者适应社会时代变化，开拓新局面的需要，是领导行为的本质要求。二是增强了大局观念和战略思维能力，战略思维是对事物全体的、本质的、内部联系即规律性的认识，领导者只有做到全局在胸，统筹兼顾，才能正确地权衡，比较;抉择，取舍;做出正确的决策。三是增强了领导能力，通过系统学习创新思维的基本原理和方法、领导思维创新的基本原则，以及战略和战略思维的特征、战略思维的方法，尤其是通过情景模拟和案例教学，有效地提高了创新思维和战略思维能力，提高了领导干部的决策力和执行力，为切实加强干部队伍的能力建设，进行了有益的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2025-05-03T05:35:54+08:00</dcterms:created>
  <dcterms:modified xsi:type="dcterms:W3CDTF">2025-05-03T05:35:54+08:00</dcterms:modified>
</cp:coreProperties>
</file>

<file path=docProps/custom.xml><?xml version="1.0" encoding="utf-8"?>
<Properties xmlns="http://schemas.openxmlformats.org/officeDocument/2006/custom-properties" xmlns:vt="http://schemas.openxmlformats.org/officeDocument/2006/docPropsVTypes"/>
</file>