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某退役军人事务局202_年工作总结及202_年工作目标范文</w:t>
      </w:r>
      <w:bookmarkEnd w:id="1"/>
    </w:p>
    <w:p>
      <w:pPr>
        <w:jc w:val="center"/>
        <w:spacing w:before="0" w:after="450"/>
      </w:pPr>
      <w:r>
        <w:rPr>
          <w:rFonts w:ascii="Arial" w:hAnsi="Arial" w:eastAsia="Arial" w:cs="Arial"/>
          <w:color w:val="999999"/>
          <w:sz w:val="20"/>
          <w:szCs w:val="20"/>
        </w:rPr>
        <w:t xml:space="preserve">来源：网络  作者：落日斜阳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军人是我们所敬佩的以下是分享的某退役军人事务局202_年工作总结及202_年工作目标范文，希望能帮助到大家!某退役军人事务局202_年工作总结及202_年工作目标范文　　20_年，我局在县委、县政府的正确领导和市退役军人事务局的精心指导...</w:t>
      </w:r>
    </w:p>
    <w:p>
      <w:pPr>
        <w:ind w:left="0" w:right="0" w:firstLine="560"/>
        <w:spacing w:before="450" w:after="450" w:line="312" w:lineRule="auto"/>
      </w:pPr>
      <w:r>
        <w:rPr>
          <w:rFonts w:ascii="宋体" w:hAnsi="宋体" w:eastAsia="宋体" w:cs="宋体"/>
          <w:color w:val="000"/>
          <w:sz w:val="28"/>
          <w:szCs w:val="28"/>
        </w:rPr>
        <w:t xml:space="preserve">　　军人是我们所敬佩的以下是分享的某退役军人事务局202_年工作总结及202_年工作目标范文，希望能帮助到大家!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20_年，我局在县委、县政府的正确领导和市退役军人事务局的精心指导下，积极适应新岗位新职能，坚持更新思想观念，全面提升管理服务保障水平，切实做好新形势下退役军人事务工作，圆满完成了各项目标任务。</w:t>
      </w:r>
    </w:p>
    <w:p>
      <w:pPr>
        <w:ind w:left="0" w:right="0" w:firstLine="560"/>
        <w:spacing w:before="450" w:after="450" w:line="312" w:lineRule="auto"/>
      </w:pPr>
      <w:r>
        <w:rPr>
          <w:rFonts w:ascii="宋体" w:hAnsi="宋体" w:eastAsia="宋体" w:cs="宋体"/>
          <w:color w:val="000"/>
          <w:sz w:val="28"/>
          <w:szCs w:val="28"/>
        </w:rPr>
        <w:t xml:space="preserve">&gt;　　一、建立健全服务机构，搭建县乡村三级服务体系新格局</w:t>
      </w:r>
    </w:p>
    <w:p>
      <w:pPr>
        <w:ind w:left="0" w:right="0" w:firstLine="560"/>
        <w:spacing w:before="450" w:after="450" w:line="312" w:lineRule="auto"/>
      </w:pPr>
      <w:r>
        <w:rPr>
          <w:rFonts w:ascii="宋体" w:hAnsi="宋体" w:eastAsia="宋体" w:cs="宋体"/>
          <w:color w:val="000"/>
          <w:sz w:val="28"/>
          <w:szCs w:val="28"/>
        </w:rPr>
        <w:t xml:space="preserve">　　全力服从、支持、配合全县机构改革大局，严格按照县委、县政府的相关要求及时组建了县、乡、村三级服务机构，实现了工作的顺利移交。</w:t>
      </w:r>
    </w:p>
    <w:p>
      <w:pPr>
        <w:ind w:left="0" w:right="0" w:firstLine="560"/>
        <w:spacing w:before="450" w:after="450" w:line="312" w:lineRule="auto"/>
      </w:pPr>
      <w:r>
        <w:rPr>
          <w:rFonts w:ascii="宋体" w:hAnsi="宋体" w:eastAsia="宋体" w:cs="宋体"/>
          <w:color w:val="000"/>
          <w:sz w:val="28"/>
          <w:szCs w:val="28"/>
        </w:rPr>
        <w:t xml:space="preserve">　　(一)县级机构组建方面。202_年3月25日，县委办正式印发《江口县退役军人事务局职能配置、内设机构和人员编制规定》，核定我局行政编制5人，202_年4月11日，县委机构编办正式印发《关于设立江口县退役军人服务中心的通知》，核定事业编制5人，自此局机关和局属事业单位10人全部调整调动到位(含局机关借调1人)，县级机构组建完成。</w:t>
      </w:r>
    </w:p>
    <w:p>
      <w:pPr>
        <w:ind w:left="0" w:right="0" w:firstLine="560"/>
        <w:spacing w:before="450" w:after="450" w:line="312" w:lineRule="auto"/>
      </w:pPr>
      <w:r>
        <w:rPr>
          <w:rFonts w:ascii="宋体" w:hAnsi="宋体" w:eastAsia="宋体" w:cs="宋体"/>
          <w:color w:val="000"/>
          <w:sz w:val="28"/>
          <w:szCs w:val="28"/>
        </w:rPr>
        <w:t xml:space="preserve">　　(二)乡村两级机构组建方面。202_年5月28日，全县各乡镇(街道)退役军人服务站正式挂牌成立，乡镇(街道)救助办加挂退役军人服务站牌子，全县共组建10个乡镇(街道)退役军人服务站，到岗到位办公人员32人。各乡镇(街道)也及时在各村(社区)设立了退役军人服务站，安排了具体工作人员。</w:t>
      </w:r>
    </w:p>
    <w:p>
      <w:pPr>
        <w:ind w:left="0" w:right="0" w:firstLine="560"/>
        <w:spacing w:before="450" w:after="450" w:line="312" w:lineRule="auto"/>
      </w:pPr>
      <w:r>
        <w:rPr>
          <w:rFonts w:ascii="宋体" w:hAnsi="宋体" w:eastAsia="宋体" w:cs="宋体"/>
          <w:color w:val="000"/>
          <w:sz w:val="28"/>
          <w:szCs w:val="28"/>
        </w:rPr>
        <w:t xml:space="preserve">　　(三)业务工作交接方面。积极主动与全县涉军单位衔接，加快业务移交，完成与县民政局和县人社局工作交接任务，做到了各项常规业务工作有序推进、无缝对接。</w:t>
      </w:r>
    </w:p>
    <w:p>
      <w:pPr>
        <w:ind w:left="0" w:right="0" w:firstLine="560"/>
        <w:spacing w:before="450" w:after="450" w:line="312" w:lineRule="auto"/>
      </w:pPr>
      <w:r>
        <w:rPr>
          <w:rFonts w:ascii="宋体" w:hAnsi="宋体" w:eastAsia="宋体" w:cs="宋体"/>
          <w:color w:val="000"/>
          <w:sz w:val="28"/>
          <w:szCs w:val="28"/>
        </w:rPr>
        <w:t xml:space="preserve">&gt;　　二、加强党的政治建设，党建成果转换得到全面增强</w:t>
      </w:r>
    </w:p>
    <w:p>
      <w:pPr>
        <w:ind w:left="0" w:right="0" w:firstLine="560"/>
        <w:spacing w:before="450" w:after="450" w:line="312" w:lineRule="auto"/>
      </w:pPr>
      <w:r>
        <w:rPr>
          <w:rFonts w:ascii="宋体" w:hAnsi="宋体" w:eastAsia="宋体" w:cs="宋体"/>
          <w:color w:val="000"/>
          <w:sz w:val="28"/>
          <w:szCs w:val="28"/>
        </w:rPr>
        <w:t xml:space="preserve">　　局党组始终将党的建设放在首位，始终坚持以习近平新时代中国特色社会主义思想为指导，以“不忘初心、牢记使命”主题教育为抓手，深入学习贯彻党的十九大和十九届二中、三中、四中全会精神和习近平总书记系列重要指示和讲话精神，牢牢抓住思想理论武装这个根本，精心组织党组理论学习，把学习作为增强“四个意识”、坚定“四个自信”、做到“两个维护”的过程，大力弘扬“团结奋进拼搏创新、苦干实干、后发赶超”的新时代贵州精神，不断把理论学习转化为认识问题、研究问题、解决问题的立场和能力。</w:t>
      </w:r>
    </w:p>
    <w:p>
      <w:pPr>
        <w:ind w:left="0" w:right="0" w:firstLine="560"/>
        <w:spacing w:before="450" w:after="450" w:line="312" w:lineRule="auto"/>
      </w:pPr>
      <w:r>
        <w:rPr>
          <w:rFonts w:ascii="宋体" w:hAnsi="宋体" w:eastAsia="宋体" w:cs="宋体"/>
          <w:color w:val="000"/>
          <w:sz w:val="28"/>
          <w:szCs w:val="28"/>
        </w:rPr>
        <w:t xml:space="preserve">　　(一)强化党组能力，坚持班子引领。始终把党建工作作为重心，抓好党组班子自身建设，始终坚持民主，凡重大事项都由班子集体研究、共同协商，有效避免决策的盲目性，减少工作中的失误。及时召开了民主生活会认真开展批评与自我批评，查找班子和班子成员贯彻落实中央八项规定精神和“四风”方面的突出问题。严格执行领导干部在公务用车、出国(境)、操办婚丧嫁娶事宜等方面的有关规定，认真执行个人重大事项报告制度，确保了班子成员始终坚持在工作上、生活上严于律己，自觉用各项规定规范行为，形成了党组统一领导、班子成员率先垂范，有关股室各司其职，一级抓一级的工作格局。</w:t>
      </w:r>
    </w:p>
    <w:p>
      <w:pPr>
        <w:ind w:left="0" w:right="0" w:firstLine="560"/>
        <w:spacing w:before="450" w:after="450" w:line="312" w:lineRule="auto"/>
      </w:pPr>
      <w:r>
        <w:rPr>
          <w:rFonts w:ascii="宋体" w:hAnsi="宋体" w:eastAsia="宋体" w:cs="宋体"/>
          <w:color w:val="000"/>
          <w:sz w:val="28"/>
          <w:szCs w:val="28"/>
        </w:rPr>
        <w:t xml:space="preserve">　　(二)明确学习内容，坚持素质驱动。局党组在年初就制定了党组理论中心组学习计划，明确了学习时间、学习内容，同时严格按照“不忘初心、牢记使命”主题教育实施方案和学习教育方案精神，及时更新和完善党组中心组学习内容，实现了学习制度化、科学化、规范化、常态化。除集中学习外，局党组还结合阶段性工作实际,充分利用“智慧党建、学习强国、网络学院”等各类网络学习平台和新媒体学习平台，积极要求全体干部开展个人自学活动，不断向书本学习、向实践学习、向群众学习、向典型学习，真正做到以学习指导实践、推动工作。</w:t>
      </w:r>
    </w:p>
    <w:p>
      <w:pPr>
        <w:ind w:left="0" w:right="0" w:firstLine="560"/>
        <w:spacing w:before="450" w:after="450" w:line="312" w:lineRule="auto"/>
      </w:pPr>
      <w:r>
        <w:rPr>
          <w:rFonts w:ascii="宋体" w:hAnsi="宋体" w:eastAsia="宋体" w:cs="宋体"/>
          <w:color w:val="000"/>
          <w:sz w:val="28"/>
          <w:szCs w:val="28"/>
        </w:rPr>
        <w:t xml:space="preserve">　　(三)健全各项制度，坚持纪律约束。局党组认真贯彻落实党风廉政建设主体责任，完善了局党组班子分工，明确班子成员“一岗双责”，对承担的党风廉政建设责任做到守土有责，共同遵照执行。结合全局整体情况制定出台了《江口县退役军人事务局机关工作规则》，从干部学习、工作、保密、考勤、出差、公务接待、机关财务管理等各个方面进行了规范，切实增强了干部管理。结合本局各个岗位职责，认真研究制定了“两要点两清单”和党风廉政建设“主体责任清单”，同时针对各种突出问题和隐患风险积极开展自查自纠，坚决纠正自身存在的各种隐患问题，通过自查自纠，我局无领导干部违规插手参与茅台酒经营、违规使用公务加油卡、“私车公养”和“小金库”等各类情况，增强了全局干部的底线意识，确保了党风廉政建设的深入推进。</w:t>
      </w:r>
    </w:p>
    <w:p>
      <w:pPr>
        <w:ind w:left="0" w:right="0" w:firstLine="560"/>
        <w:spacing w:before="450" w:after="450" w:line="312" w:lineRule="auto"/>
      </w:pPr>
      <w:r>
        <w:rPr>
          <w:rFonts w:ascii="宋体" w:hAnsi="宋体" w:eastAsia="宋体" w:cs="宋体"/>
          <w:color w:val="000"/>
          <w:sz w:val="28"/>
          <w:szCs w:val="28"/>
        </w:rPr>
        <w:t xml:space="preserve">　　(四)注重意识引领，夯实群众基础。坚定不移的做到旗帜鲜明讲政治，让干部真正成为县委、政府每一项决策和部署的坚定信仰者、积极传播者、模范践行者，通过走访慰问、调研核实、接访座谈等各种形式，对服务对象开展不同形式的思想宣传，不断弘扬主旋律，传播正能量，用正确的思想、准确的事实，为退役军人解读国家政策，阐释问题疑惑，增强了广大服务对象的认同感。</w:t>
      </w:r>
    </w:p>
    <w:p>
      <w:pPr>
        <w:ind w:left="0" w:right="0" w:firstLine="560"/>
        <w:spacing w:before="450" w:after="450" w:line="312" w:lineRule="auto"/>
      </w:pPr>
      <w:r>
        <w:rPr>
          <w:rFonts w:ascii="宋体" w:hAnsi="宋体" w:eastAsia="宋体" w:cs="宋体"/>
          <w:color w:val="000"/>
          <w:sz w:val="28"/>
          <w:szCs w:val="28"/>
        </w:rPr>
        <w:t xml:space="preserve">&gt;　　三、把牢重点工作目标，各项工作任务完成取得新突破</w:t>
      </w:r>
    </w:p>
    <w:p>
      <w:pPr>
        <w:ind w:left="0" w:right="0" w:firstLine="560"/>
        <w:spacing w:before="450" w:after="450" w:line="312" w:lineRule="auto"/>
      </w:pPr>
      <w:r>
        <w:rPr>
          <w:rFonts w:ascii="宋体" w:hAnsi="宋体" w:eastAsia="宋体" w:cs="宋体"/>
          <w:color w:val="000"/>
          <w:sz w:val="28"/>
          <w:szCs w:val="28"/>
        </w:rPr>
        <w:t xml:space="preserve">　　20_年，除常规业务工作外，局党组结合上级业务主管部门和县委、县政府的总体工作思路和要求，明确了重点工作目标。</w:t>
      </w:r>
    </w:p>
    <w:p>
      <w:pPr>
        <w:ind w:left="0" w:right="0" w:firstLine="560"/>
        <w:spacing w:before="450" w:after="450" w:line="312" w:lineRule="auto"/>
      </w:pPr>
      <w:r>
        <w:rPr>
          <w:rFonts w:ascii="宋体" w:hAnsi="宋体" w:eastAsia="宋体" w:cs="宋体"/>
          <w:color w:val="000"/>
          <w:sz w:val="28"/>
          <w:szCs w:val="28"/>
        </w:rPr>
        <w:t xml:space="preserve">　　(一)完成了全县退役军人及其他优抚对象的信息采集录入。局党组把退役军人和其他优抚对象管理服务系统工作作为战略工程和百年大计抓好抓实，成立了退役军人和其他优抚对象信息采集录入工作领导小组，明确了责任部门和具体办公人员，并多次组织专题会议研究解决信息采集录入工作中的重要问题和难点问题。通过各乡镇(街道)、相关责任部门共同参与，完成信息录入3995条，审核通过3551条。</w:t>
      </w:r>
    </w:p>
    <w:p>
      <w:pPr>
        <w:ind w:left="0" w:right="0" w:firstLine="560"/>
        <w:spacing w:before="450" w:after="450" w:line="312" w:lineRule="auto"/>
      </w:pPr>
      <w:r>
        <w:rPr>
          <w:rFonts w:ascii="宋体" w:hAnsi="宋体" w:eastAsia="宋体" w:cs="宋体"/>
          <w:color w:val="000"/>
          <w:sz w:val="28"/>
          <w:szCs w:val="28"/>
        </w:rPr>
        <w:t xml:space="preserve">　　(二)建立健全“两参”人员档案。局党组成立“两参”人员建档立卡工作专班对目前全县明确的参战参试人员已有档案进行归档清理和档案内容的核实，对档案内容不完善的进行了查询和补齐，共核实完成全县享受参战参试待遇人员512名。</w:t>
      </w:r>
    </w:p>
    <w:p>
      <w:pPr>
        <w:ind w:left="0" w:right="0" w:firstLine="560"/>
        <w:spacing w:before="450" w:after="450" w:line="312" w:lineRule="auto"/>
      </w:pPr>
      <w:r>
        <w:rPr>
          <w:rFonts w:ascii="宋体" w:hAnsi="宋体" w:eastAsia="宋体" w:cs="宋体"/>
          <w:color w:val="000"/>
          <w:sz w:val="28"/>
          <w:szCs w:val="28"/>
        </w:rPr>
        <w:t xml:space="preserve">　　(三)加大了荣誉体系建设优抚工作力度。一是完成了烈属、军属、退役军人等家庭光荣牌悬挂工作，全力营造爱国拥军、尊崇军人的浓厚社会氛围。目前全县已发放悬挂光荣牌3999块。二是全力营造“崇尚英烈、捍卫英烈、学习英烈、关爱英烈”的浓郁社会氛围。开展了烈属和退役军人清明期间外出祭扫劝导报备、行为规范告知工作，全力为外出人员提供便利服务，共报备外出祭扫1批3人次。完成了4批次251人外省、外县退役军人群体来我县梵净山旅游的接待服务工作。完成了全县性清明祭扫活动1次和烈士公祭日活动1次。三是全力做好优抚工作。20_年来，我局处理优抚对象医疗报销审批手续169人次，报销金额32万余元;</w:t>
      </w:r>
    </w:p>
    <w:p>
      <w:pPr>
        <w:ind w:left="0" w:right="0" w:firstLine="560"/>
        <w:spacing w:before="450" w:after="450" w:line="312" w:lineRule="auto"/>
      </w:pPr>
      <w:r>
        <w:rPr>
          <w:rFonts w:ascii="宋体" w:hAnsi="宋体" w:eastAsia="宋体" w:cs="宋体"/>
          <w:color w:val="000"/>
          <w:sz w:val="28"/>
          <w:szCs w:val="28"/>
        </w:rPr>
        <w:t xml:space="preserve">　　完成春节、八一、国庆等重大节假日走访慰问活动，共计发放慰问金82.9万元;</w:t>
      </w:r>
    </w:p>
    <w:p>
      <w:pPr>
        <w:ind w:left="0" w:right="0" w:firstLine="560"/>
        <w:spacing w:before="450" w:after="450" w:line="312" w:lineRule="auto"/>
      </w:pPr>
      <w:r>
        <w:rPr>
          <w:rFonts w:ascii="宋体" w:hAnsi="宋体" w:eastAsia="宋体" w:cs="宋体"/>
          <w:color w:val="000"/>
          <w:sz w:val="28"/>
          <w:szCs w:val="28"/>
        </w:rPr>
        <w:t xml:space="preserve">　　完成20_年退役军人档案接收和转交32人次;</w:t>
      </w:r>
    </w:p>
    <w:p>
      <w:pPr>
        <w:ind w:left="0" w:right="0" w:firstLine="560"/>
        <w:spacing w:before="450" w:after="450" w:line="312" w:lineRule="auto"/>
      </w:pPr>
      <w:r>
        <w:rPr>
          <w:rFonts w:ascii="宋体" w:hAnsi="宋体" w:eastAsia="宋体" w:cs="宋体"/>
          <w:color w:val="000"/>
          <w:sz w:val="28"/>
          <w:szCs w:val="28"/>
        </w:rPr>
        <w:t xml:space="preserve">　　完成符合政策性安置条件的退役军人工作安置3人;</w:t>
      </w:r>
    </w:p>
    <w:p>
      <w:pPr>
        <w:ind w:left="0" w:right="0" w:firstLine="560"/>
        <w:spacing w:before="450" w:after="450" w:line="312" w:lineRule="auto"/>
      </w:pPr>
      <w:r>
        <w:rPr>
          <w:rFonts w:ascii="宋体" w:hAnsi="宋体" w:eastAsia="宋体" w:cs="宋体"/>
          <w:color w:val="000"/>
          <w:sz w:val="28"/>
          <w:szCs w:val="28"/>
        </w:rPr>
        <w:t xml:space="preserve">　　完成20_年驻江部队士兵退役和全县新入伍青年慰问，慰问物资折合人民币2.536万元;</w:t>
      </w:r>
    </w:p>
    <w:p>
      <w:pPr>
        <w:ind w:left="0" w:right="0" w:firstLine="560"/>
        <w:spacing w:before="450" w:after="450" w:line="312" w:lineRule="auto"/>
      </w:pPr>
      <w:r>
        <w:rPr>
          <w:rFonts w:ascii="宋体" w:hAnsi="宋体" w:eastAsia="宋体" w:cs="宋体"/>
          <w:color w:val="000"/>
          <w:sz w:val="28"/>
          <w:szCs w:val="28"/>
        </w:rPr>
        <w:t xml:space="preserve">　　完成20_年大学生入伍一次性奖励金发放7.7万元，退役军人自主就业资金发放40.3380万元，现役军人家属优待金发放40.9725万元;</w:t>
      </w:r>
    </w:p>
    <w:p>
      <w:pPr>
        <w:ind w:left="0" w:right="0" w:firstLine="560"/>
        <w:spacing w:before="450" w:after="450" w:line="312" w:lineRule="auto"/>
      </w:pPr>
      <w:r>
        <w:rPr>
          <w:rFonts w:ascii="宋体" w:hAnsi="宋体" w:eastAsia="宋体" w:cs="宋体"/>
          <w:color w:val="000"/>
          <w:sz w:val="28"/>
          <w:szCs w:val="28"/>
        </w:rPr>
        <w:t xml:space="preserve">　　帮助退役军人查阅、核实档案100人次;</w:t>
      </w:r>
    </w:p>
    <w:p>
      <w:pPr>
        <w:ind w:left="0" w:right="0" w:firstLine="560"/>
        <w:spacing w:before="450" w:after="450" w:line="312" w:lineRule="auto"/>
      </w:pPr>
      <w:r>
        <w:rPr>
          <w:rFonts w:ascii="宋体" w:hAnsi="宋体" w:eastAsia="宋体" w:cs="宋体"/>
          <w:color w:val="000"/>
          <w:sz w:val="28"/>
          <w:szCs w:val="28"/>
        </w:rPr>
        <w:t xml:space="preserve">　　接受退役军人就业创业、医疗救助等各类业务质询260余人次;</w:t>
      </w:r>
    </w:p>
    <w:p>
      <w:pPr>
        <w:ind w:left="0" w:right="0" w:firstLine="560"/>
        <w:spacing w:before="450" w:after="450" w:line="312" w:lineRule="auto"/>
      </w:pPr>
      <w:r>
        <w:rPr>
          <w:rFonts w:ascii="宋体" w:hAnsi="宋体" w:eastAsia="宋体" w:cs="宋体"/>
          <w:color w:val="000"/>
          <w:sz w:val="28"/>
          <w:szCs w:val="28"/>
        </w:rPr>
        <w:t xml:space="preserve">　　完成20_年退役军人免费技能培训报名29人次;</w:t>
      </w:r>
    </w:p>
    <w:p>
      <w:pPr>
        <w:ind w:left="0" w:right="0" w:firstLine="560"/>
        <w:spacing w:before="450" w:after="450" w:line="312" w:lineRule="auto"/>
      </w:pPr>
      <w:r>
        <w:rPr>
          <w:rFonts w:ascii="宋体" w:hAnsi="宋体" w:eastAsia="宋体" w:cs="宋体"/>
          <w:color w:val="000"/>
          <w:sz w:val="28"/>
          <w:szCs w:val="28"/>
        </w:rPr>
        <w:t xml:space="preserve">　　全年共计发放各类优抚资金1248万元。</w:t>
      </w:r>
    </w:p>
    <w:p>
      <w:pPr>
        <w:ind w:left="0" w:right="0" w:firstLine="560"/>
        <w:spacing w:before="450" w:after="450" w:line="312" w:lineRule="auto"/>
      </w:pPr>
      <w:r>
        <w:rPr>
          <w:rFonts w:ascii="宋体" w:hAnsi="宋体" w:eastAsia="宋体" w:cs="宋体"/>
          <w:color w:val="000"/>
          <w:sz w:val="28"/>
          <w:szCs w:val="28"/>
        </w:rPr>
        <w:t xml:space="preserve">　　(四)信访矛盾得以有效化解。局党组将退役军人领域稳控作为全局工作的重中之重，严格按照上级信访矛盾攻坚化解年的安排，既要保障退役军人的合法权益，让军人成为全社会尊崇的职业，又要保证将政策法规宣传到位，全面做好退役军人领域思想工作，确保部分退役人员不打着退役军人的名义集聚闹事，切实维护社会治安稳定。202_年，我局共接待参战退役、政策边缘人员等各类退役军人信访42批250余人次。接收市级信访转办件5件，办理县纪委转办省委巡视组信访件4件涉及人员90人，目前未出现涉军人员到市赴省进京信访事件，没有出现集聚串联串访行为。</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xx人/次，均有效化解。三是扎实开展“两个全覆盖”“民族团结一家亲”活动。认真落实各项工作任务，扎实推进扶贫帮困工作，以xx为重点，以教育引导群众、争取凝聚人心为目的，通过面对面宣传、心贴心交流，持续推进中央治疆方略和xx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xx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xx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x月x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习近平总书记指示批示精神，切实加强退役军人服务保障体系建设。一是高位推动。各级退役军人事务部门按照有机构、有编制、有人员、有经费、有保障的“五有”的要求，全地区的“两级中心两级站”全部在x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xx“能力提升年”的要求，组织服务中心全体干部每周开展一天业务知识学习，全员参加了xx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x家，乡镇(街道)和村(社区)服务站xxx家。共核定全额编制xx个，现有专、兼职工作人员xxx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xx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xxxx人，根据基础数据预测所需资金约x亿元。二是退役士兵移交安置稳步推进。地区各级退役军人事务部门认真贯彻落实中央、xx退役士兵安置政策，结合地区实际情况，积极探索新时期退役士兵安置办法，全面推行以扶持就业为主，自主就业、安排工作等多种方式相结合的退役士兵安置制度。202_年共接收退役士兵xxx人，发放一次性安置费发放共计xxx万元;为帮助军转干部更好适应地方工作，提升能力素质，利用军转干部报到机会，为202_年接收的x名计划分配军转干部、xx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xx名军休干部平均增加基本离退休费xxx元/人/月、生活补贴xxx元/人/月、物价补贴xxx元/人/月、年度定期增资金额xx元/人/月;xx名遗属提标xxx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xxxx人，已拨付下发各类生活补助金共计xxxx万元、医疗补助金xx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xxx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xx名退役士兵参加培训，支付培训费补助xx万元，协助退役军人办理创业贷款xxx余万元，帮助联系创业基地等营业场所xx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x场退役军人专场招聘会，为有用工需求的企事业单位和退役军人搭建双向选择平台，通过为退役军人量身定制设置工作岗位，共吸引了xxx多名退役军人前来应聘求职，促成了xx名退役军人达成就业意向。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xxxxx人。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xx个，共计xxxx余人。八是营造崇尚英烈良好社会风尚。xx地区将为烈属、军属和退役军人等家庭悬挂光荣牌作为推进军人荣誉体系建设的重要举措，在做实做细信息采集工作的基础上，于x月xx日降重举行悬挂光荣牌启动仪式，地委、行署和军分区领导亲自带队上门悬挂光荣牌，各县市随后也全部启动，做到应挂尽挂。在悬挂光荣牌工作中各县市搜集、整理退役军人英雄事迹xx多则。各村、社区访惠聚工作队也将悬挂光荣牌列入周一升国旗主要内容，在“国旗下的宣讲”中大力弘扬拥军优属优良传统，营造“关心国防、热爱部队、尊崇军人、敬重英雄”的浓厚社会氛围。截止目前，累计完成悬挂光荣牌xxxxx人;为庆祝新中国成立70周年，增强中国特色社会主义伟大事业凝聚力和感召力，xx地区严格按照纪念章颁发程序和要求，结合本地实际和授奖人员分布情况，本着勤俭、高效的原则，为xx位中华人民共和国成立前参加革命工作的、健在的老战士老同志颁发建国70周年纪念章。九是规范退役军人工作机构政治文化环境建设。地区退役军人事务局按照中央、xx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xx名，目前正在等待xx退役军人事务厅批复。十一是不断开创双拥工作新局面。全地区各级党委、政府始终不遗余力地支持部队建设，深入开展国防教育与军民共建两项活动，打造爱国主义教育基地和国防教育基地xx余处。建设完成双拥展厅5个。截止目前，全地区共成立军地双方共建双拥机构xxx余个，专(兼)职工作人员xxx人，成立各类优待服务组织xxx余个。今年“八一”，全地区各级退役军人事务部门创新慰问方式，组织文工团，群体组织演出队纷纷走连队，进哨所，共为部队演出xx场次，深受边防一线部队官兵的欢迎;协调xx军分区在八一期间开放军史馆，邀请社会各界代表参观，了解中国人民解放军历史;xx县、xx县武装部在八一期间组织x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&gt;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xx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w:t>
      </w:r>
    </w:p>
    <w:p>
      <w:pPr>
        <w:ind w:left="0" w:right="0" w:firstLine="560"/>
        <w:spacing w:before="450" w:after="450" w:line="312" w:lineRule="auto"/>
      </w:pPr>
      <w:r>
        <w:rPr>
          <w:rFonts w:ascii="宋体" w:hAnsi="宋体" w:eastAsia="宋体" w:cs="宋体"/>
          <w:color w:val="000"/>
          <w:sz w:val="28"/>
          <w:szCs w:val="28"/>
        </w:rPr>
        <w:t xml:space="preserve">　　右江区退役军人事务局自组建以来，在区委、区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202_年各项工作任务，全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一、今年工作成效，特色和突出亮点</w:t>
      </w:r>
    </w:p>
    <w:p>
      <w:pPr>
        <w:ind w:left="0" w:right="0" w:firstLine="560"/>
        <w:spacing w:before="450" w:after="450" w:line="312" w:lineRule="auto"/>
      </w:pPr>
      <w:r>
        <w:rPr>
          <w:rFonts w:ascii="宋体" w:hAnsi="宋体" w:eastAsia="宋体" w:cs="宋体"/>
          <w:color w:val="000"/>
          <w:sz w:val="28"/>
          <w:szCs w:val="28"/>
        </w:rPr>
        <w:t xml:space="preserve">　　右江区退役军人事务局自开局以来，把做好退役军人服务保障工作作为重要政治责任，以“三用心”工作方法推动我区退役军人事务工作展现新作为、取得新成效、呈现新亮点。</w:t>
      </w:r>
    </w:p>
    <w:p>
      <w:pPr>
        <w:ind w:left="0" w:right="0" w:firstLine="560"/>
        <w:spacing w:before="450" w:after="450" w:line="312" w:lineRule="auto"/>
      </w:pPr>
      <w:r>
        <w:rPr>
          <w:rFonts w:ascii="宋体" w:hAnsi="宋体" w:eastAsia="宋体" w:cs="宋体"/>
          <w:color w:val="000"/>
          <w:sz w:val="28"/>
          <w:szCs w:val="28"/>
        </w:rPr>
        <w:t xml:space="preserve">　　1.用心打造“退役军人之家”，让服务体系“活起来”。右江区以“五有标准”建成“两站一中心”，区退役军人服务中心、9个乡镇(街道)退役军人服务站、XXX个村(社区)退役军人服务站均挂牌成立，实现退役军人服务体系建设全覆盖。坚持示范引领，用心打造区、乡镇(街道)、村(社区)三级服务保障全覆盖。开局以来，区退役军人服务保障各项工作得到进一步规范，逐步打造“退役军人之家”，让全区烈属、军属和退役军人感受到前所未有的“归属感”，切实让退役军人服务保障体系“活起来”，推动退役军人服务管理工作有新作为。</w:t>
      </w:r>
    </w:p>
    <w:p>
      <w:pPr>
        <w:ind w:left="0" w:right="0" w:firstLine="560"/>
        <w:spacing w:before="450" w:after="450" w:line="312" w:lineRule="auto"/>
      </w:pPr>
      <w:r>
        <w:rPr>
          <w:rFonts w:ascii="宋体" w:hAnsi="宋体" w:eastAsia="宋体" w:cs="宋体"/>
          <w:color w:val="000"/>
          <w:sz w:val="28"/>
          <w:szCs w:val="28"/>
        </w:rPr>
        <w:t xml:space="preserve">　　2.用心解答来访诉求，让权益维护“赞起来”。在化解信访问题中，注重畅通信访渠道，建立信访工作机制，从严从细从实做好部分退役军人利益群体问题专项矛盾化解工作，成立退役军人利益诉求问题专项治理工作专班，切实维护我区社会大局持续稳定。开局以来成功化解了XXX起要求政府给予享受参战退伍军人补贴的退役军人信访积案，全区共化解涉及退役军人纠纷XXX件，调解成功XXX件，成功率100%，获得退役军人群体高度的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3.用心提升服务水平，让军人荣誉“亮起来”。我区退役军人事务局夯实工作基础，进一步提升退役军人服务水平。扎实推进悬挂光荣牌工作，成立工作专班，印发实施方案，组织全区XXX个乡镇(街道)和XXX个村(社区)相关工作人员参加动员部署会，并以区、乡镇(街道)、村(社区)三级联合行动全面开展清单式逐一上门悬挂光荣牌，实现“党员干部送牌上门，工作人员挂牌上墙”的目标，确保应挂尽挂，将荣誉“点亮”全区烈属、军属和退役军人等近万个家庭，营造了“一人参军、全家光荣”的良好氛围，推动退役军人荣誉提升有新亮点。</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抓好主题教育，提振干事创业精气神。“不忘初心、牢记使命”主题教育开展以来，局班子紧跟区委主题教育开展步伐，共开展5个专题研讨、确定3个调研课题、深入中华村开展调研活动2次，为中华村集体经济发展提出了3个发展思路和2个发展举措，突出“实、广、用”，确保调查研究务实开展。一是确定调研课题，突出“实”字。结合挂点村和服务对象的实际，有针对性地确定了《促进大楞乡中华村集体经济发展项目建设》、《进一步深入开展退役军人优抚工作》、《大力提高退役军人就业创业服务水平》3个课题为此次主题教育的调研课题。通过务实调研，力争把情况摸透、把问题找准、把矛盾搞清，重在解决实际问题和困难。二是开展调研活动，突出“广”字。调研课题确定后，局领导班子成员带着调研课题和工作难题，深入到所挂点村开展走访调研的同时，深入部分退役军人和优抚对象家中，调研了解服务对象存在实际困难和需要和思想现状，摸清全区退役军人群体需求底数，切实掌握第一手资料，进一步做好全区信访风险防控。三是检验调研成果，突出“用”字。不断深入扩展调研课题的实施范围，将《如何提升退役军人权益保护服务保障工作》课题的调研包括开展退役士兵就业安置、提升就业安置能力、退役军人维权、重点难点问题的协调解决等，切实把调研成果体现形式。</w:t>
      </w:r>
    </w:p>
    <w:p>
      <w:pPr>
        <w:ind w:left="0" w:right="0" w:firstLine="560"/>
        <w:spacing w:before="450" w:after="450" w:line="312" w:lineRule="auto"/>
      </w:pPr>
      <w:r>
        <w:rPr>
          <w:rFonts w:ascii="宋体" w:hAnsi="宋体" w:eastAsia="宋体" w:cs="宋体"/>
          <w:color w:val="000"/>
          <w:sz w:val="28"/>
          <w:szCs w:val="28"/>
        </w:rPr>
        <w:t xml:space="preserve">　　(二)全区退役军人服务保障体系建设实现全覆盖。区退役军事务局坚持把退役军人机构组建和服务保障体系建设作为推进退役军人事务工作的基础性工程来抓，按照“五有”(有机构、有编制、有人员、有经费、有保障)，加快推进退役军人服务保障体系建设，初步构筑起了区、乡镇(街道)、村(社区)三级全覆盖的退役军人服务保障体系，有效解决退役军人服务保障“最后一公里”的问题。一是完成机构设置。设置了局办公室和综合业务股XXX个职能股(室)，行政编制XXX个(其中：设局领导XXX正XXX副)。成立了区退役军人服务中心(副科级事业单位)，事业编制XXX个，全区XXX个乡镇(街道)和XXX个村(社区)退役军人服务站全部挂牌成立。二是落实办公场所。在区委、区政府的大力支持下，确定在区民政局原福利院左侧一层二层共XXX间房屋XXX平方米作为本局办公场所，各乡镇(街道)、村(社区)服务中心办公场所已全部落实。三是落实工作人员。局机关行政编制XXX名，到岗到位XXX人(局领导XXX人，民政局隶转XXX人)，借调工作人员XXX人;区退役军人服务中心，事业编制XXX名，借调工作人员XXX人，还缺XXX人;全区各乡镇(街道)和村(社区)均配备了兼职工作人员。</w:t>
      </w:r>
    </w:p>
    <w:p>
      <w:pPr>
        <w:ind w:left="0" w:right="0" w:firstLine="560"/>
        <w:spacing w:before="450" w:after="450" w:line="312" w:lineRule="auto"/>
      </w:pPr>
      <w:r>
        <w:rPr>
          <w:rFonts w:ascii="宋体" w:hAnsi="宋体" w:eastAsia="宋体" w:cs="宋体"/>
          <w:color w:val="000"/>
          <w:sz w:val="28"/>
          <w:szCs w:val="28"/>
        </w:rPr>
        <w:t xml:space="preserve">　　(三)做好相关职能转隶接收工作。完成了区人力资源和社会保障局的军转干部安置和区民政局的思想政治、退役士兵接收安置、就业创业、优待抚恤等职能工作和相关政策文件、档案文本、信息系统等有关工作的转隶接收，退役军人事务工作逐步走向制度化、法制化、规范化建设，开创了退役军人服务保障工作新局面。</w:t>
      </w:r>
    </w:p>
    <w:p>
      <w:pPr>
        <w:ind w:left="0" w:right="0" w:firstLine="560"/>
        <w:spacing w:before="450" w:after="450" w:line="312" w:lineRule="auto"/>
      </w:pPr>
      <w:r>
        <w:rPr>
          <w:rFonts w:ascii="宋体" w:hAnsi="宋体" w:eastAsia="宋体" w:cs="宋体"/>
          <w:color w:val="000"/>
          <w:sz w:val="28"/>
          <w:szCs w:val="28"/>
        </w:rPr>
        <w:t xml:space="preserve">　　(四)做好信息采集和光荣牌悬挂工作。依托全国退役军人和其他优抚对象信息采集系统，共采集军烈属和退役军人XXX人，光荣牌悬挂工作于202_年4月18日在百色市体育广场举办启动仪式后，我局组织各乡镇(街道)和村(社区)工作人员，为全区烈属、军属和退役军人等家庭悬挂光荣牌共XXX块，完成率为98%。营造了爱国拥军、尊崇军人的浓厚社会氛围。</w:t>
      </w:r>
    </w:p>
    <w:p>
      <w:pPr>
        <w:ind w:left="0" w:right="0" w:firstLine="560"/>
        <w:spacing w:before="450" w:after="450" w:line="312" w:lineRule="auto"/>
      </w:pPr>
      <w:r>
        <w:rPr>
          <w:rFonts w:ascii="宋体" w:hAnsi="宋体" w:eastAsia="宋体" w:cs="宋体"/>
          <w:color w:val="000"/>
          <w:sz w:val="28"/>
          <w:szCs w:val="28"/>
        </w:rPr>
        <w:t xml:space="preserve">　　(五)做好全区“双拥”工作。在市委、市政府和区委、区政府的高度重视下，“八·一”建军节和国庆节期间深入开展走访慰问活动。走访慰问了百色市军分区、右江区的人民武装部、武警百色支队百色中队XXX个部队，共发放慰问金和慰问品折合人民币共计XXX万元;走访慰问伤残军人、区内复退军人、企业军转干部、老复员军人、烈军属、特困复退战士、辖区内涉军人员等对象XXX人次，发放慰问金和慰问品折合人民币共计XXX万元。推进了全区“双拥”工作再上新台阶。</w:t>
      </w:r>
    </w:p>
    <w:p>
      <w:pPr>
        <w:ind w:left="0" w:right="0" w:firstLine="560"/>
        <w:spacing w:before="450" w:after="450" w:line="312" w:lineRule="auto"/>
      </w:pPr>
      <w:r>
        <w:rPr>
          <w:rFonts w:ascii="宋体" w:hAnsi="宋体" w:eastAsia="宋体" w:cs="宋体"/>
          <w:color w:val="000"/>
          <w:sz w:val="28"/>
          <w:szCs w:val="28"/>
        </w:rPr>
        <w:t xml:space="preserve">　　(六)做好全区退役军人和其他优抚对象的建档立卡工作。对全区退役军人和其他优抚对象、参战民兵进行建档立卡，实行“一人一档”工作。于6-8月份组织大学生志愿者和转业士官共XXX人对两参人员和其他优抚对象进行“一人一档”完善整改工作，目前已完成了XXX人档案整理工作。进一步建立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七)做好退役士兵接收安置工作。202_年符合政策安置工作条件的转业士官共XXX人，其中申请自谋职业XXX人，由政府安排工作XXX人，自主就业退役士兵XXX人。已完成了XXX年转业士官XXX人的安置工作，落实了XXX名退役士兵一次性经济补助金XXX万元。</w:t>
      </w:r>
    </w:p>
    <w:p>
      <w:pPr>
        <w:ind w:left="0" w:right="0" w:firstLine="560"/>
        <w:spacing w:before="450" w:after="450" w:line="312" w:lineRule="auto"/>
      </w:pPr>
      <w:r>
        <w:rPr>
          <w:rFonts w:ascii="宋体" w:hAnsi="宋体" w:eastAsia="宋体" w:cs="宋体"/>
          <w:color w:val="000"/>
          <w:sz w:val="28"/>
          <w:szCs w:val="28"/>
        </w:rPr>
        <w:t xml:space="preserve">　　(八)做好扶持退役军人就业创业工作。对全区XXX个乡镇(街道)退役士兵开展摸排走访，摸清就业意愿，为解决退役军人就业困难建立了准确的数据信息。联合区人社局、市退役军人事务局在百色市爱琴海购物广场、百色市体育广场和百色市人才市场举办了3场退役军人专场招聘会，共参加人数达XXX人，达成就业意向XXX余人。不断加强退役士兵职业教育和技能培训工作，落实了XXX名退役士兵技能培训补助金每人4500元，共XXX万元。有效的打破了退役军人就业“瓶颈”，极大的化解了退役士兵安置难、就业难的问题，惠及了广大退役士兵。</w:t>
      </w:r>
    </w:p>
    <w:p>
      <w:pPr>
        <w:ind w:left="0" w:right="0" w:firstLine="560"/>
        <w:spacing w:before="450" w:after="450" w:line="312" w:lineRule="auto"/>
      </w:pPr>
      <w:r>
        <w:rPr>
          <w:rFonts w:ascii="宋体" w:hAnsi="宋体" w:eastAsia="宋体" w:cs="宋体"/>
          <w:color w:val="000"/>
          <w:sz w:val="28"/>
          <w:szCs w:val="28"/>
        </w:rPr>
        <w:t xml:space="preserve">　　(九)做好优抚对象抚恤金和生活补助金的发放工作。全年通过社会化发放共为全区重点优抚对象发放抚恤金和生活补助XXX人次，共计928.60526万元。其中：发放定抚定补金三属XXX人次38.84万元、伤残军人XXX人次161.77万元、在乡老复员军人290人次41.28万元、带病回乡军人XXX人次6.95万元、两参退役人员XXX人次374.6万元、参战民兵XXX人次216.99万元、60周岁以上退役士兵XXX人次86.82万元、60周岁以上烈士子女XXX人次1.25万元。为享受国家定期抚恤补助的优抚对象XXX人发放6月、7月、8月、9月的价格临时补贴10.844万元，保障优抚对象的基本生活水平不因物价上涨而降低。抚恤金和生活补助资金按时、足额发放，没有出现断发、漏发现象，深受社会各界的广泛好评。</w:t>
      </w:r>
    </w:p>
    <w:p>
      <w:pPr>
        <w:ind w:left="0" w:right="0" w:firstLine="560"/>
        <w:spacing w:before="450" w:after="450" w:line="312" w:lineRule="auto"/>
      </w:pPr>
      <w:r>
        <w:rPr>
          <w:rFonts w:ascii="宋体" w:hAnsi="宋体" w:eastAsia="宋体" w:cs="宋体"/>
          <w:color w:val="000"/>
          <w:sz w:val="28"/>
          <w:szCs w:val="28"/>
        </w:rPr>
        <w:t xml:space="preserve">　　(十)做好部分退役士兵社会保险接续工作。通过百色电视台、右江日报等媒体大力开展部分退役士兵社会保险接续政策宣传。全区共有XXX人符合政府安排工作的退役士兵(安置在市级XXX人，安置在右江区级XXX人)，其中公务员队伍XXX人、事业单位XXX人、国有企业XXX人、集体企业XXX人、自谋职业和货币化安置XXX人。部分符合社会保险续缴的退役士兵受理审核工作已全部完成。</w:t>
      </w:r>
    </w:p>
    <w:p>
      <w:pPr>
        <w:ind w:left="0" w:right="0" w:firstLine="560"/>
        <w:spacing w:before="450" w:after="450" w:line="312" w:lineRule="auto"/>
      </w:pPr>
      <w:r>
        <w:rPr>
          <w:rFonts w:ascii="宋体" w:hAnsi="宋体" w:eastAsia="宋体" w:cs="宋体"/>
          <w:color w:val="000"/>
          <w:sz w:val="28"/>
          <w:szCs w:val="28"/>
        </w:rPr>
        <w:t xml:space="preserve">　　(十一)做好涉军信访维稳工作。全区共有退役军人XXX人，优抚对象XXX人，全年共接待涉军群体来信来访XXX多人次，联合有关部门稳控2起涉军信访案件，并协调化解了涉军信访积案XXX件。有效维护退役军人合法权益，把矛盾化解在本级。</w:t>
      </w:r>
    </w:p>
    <w:p>
      <w:pPr>
        <w:ind w:left="0" w:right="0" w:firstLine="560"/>
        <w:spacing w:before="450" w:after="450" w:line="312" w:lineRule="auto"/>
      </w:pPr>
      <w:r>
        <w:rPr>
          <w:rFonts w:ascii="宋体" w:hAnsi="宋体" w:eastAsia="宋体" w:cs="宋体"/>
          <w:color w:val="000"/>
          <w:sz w:val="28"/>
          <w:szCs w:val="28"/>
        </w:rPr>
        <w:t xml:space="preserve">　　(十二)做好退役军人帮扶救助工作。全年解决优抚对象医疗补助XXX人，补助资金5.68万元。资助各类优抚对象参加202_年城乡居民医疗保险XXX人,资助金额45.92万元。为1-6级无生活保障的8名伤残军人缴纳职工医疗保险3.198万元。根据国务院、中央军委有关部门联合颁发的《伤病残军人退役安置规定》，申请办理并通过银行发放了梁*超10万元购(建)房经费补助资金。</w:t>
      </w:r>
    </w:p>
    <w:p>
      <w:pPr>
        <w:ind w:left="0" w:right="0" w:firstLine="560"/>
        <w:spacing w:before="450" w:after="450" w:line="312" w:lineRule="auto"/>
      </w:pPr>
      <w:r>
        <w:rPr>
          <w:rFonts w:ascii="宋体" w:hAnsi="宋体" w:eastAsia="宋体" w:cs="宋体"/>
          <w:color w:val="000"/>
          <w:sz w:val="28"/>
          <w:szCs w:val="28"/>
        </w:rPr>
        <w:t xml:space="preserve">　　(十三)做好企业军转干部和自主择业军转干部管理工作。积极做好企业军转干部和自主择业军转干部服务保障工作，在春节和“八·一”建军节等重要节日开展走访慰问，为企业军转干部XXX人发放生活困难补贴资金共计228160元，为XXX名自主择业军转干部缴纳基本医疗保险费等202348元。</w:t>
      </w:r>
    </w:p>
    <w:p>
      <w:pPr>
        <w:ind w:left="0" w:right="0" w:firstLine="560"/>
        <w:spacing w:before="450" w:after="450" w:line="312" w:lineRule="auto"/>
      </w:pPr>
      <w:r>
        <w:rPr>
          <w:rFonts w:ascii="宋体" w:hAnsi="宋体" w:eastAsia="宋体" w:cs="宋体"/>
          <w:color w:val="000"/>
          <w:sz w:val="28"/>
          <w:szCs w:val="28"/>
        </w:rPr>
        <w:t xml:space="preserve">　　(十四)做好“互联网+退役军人服务”项目信息工作。及时衔接建设本系统数据库、全国优抚信息管理系统、退役军人信访系统、政务一体化平台等5个系统，结合互联网、大数据、人工智能等新一代信息技术,对退役军人服务保障各项事项内容进行录入完善,不断提高公共服务的便捷性和精准性，确保全区尽快实现“互联网+退役军人服务”的服务模式。</w:t>
      </w:r>
    </w:p>
    <w:p>
      <w:pPr>
        <w:ind w:left="0" w:right="0" w:firstLine="560"/>
        <w:spacing w:before="450" w:after="450" w:line="312" w:lineRule="auto"/>
      </w:pPr>
      <w:r>
        <w:rPr>
          <w:rFonts w:ascii="宋体" w:hAnsi="宋体" w:eastAsia="宋体" w:cs="宋体"/>
          <w:color w:val="000"/>
          <w:sz w:val="28"/>
          <w:szCs w:val="28"/>
        </w:rPr>
        <w:t xml:space="preserve">　　(十五)其他工作。围绕区委、政府中心工作任务，落实好党建、廉政建设、维稳、扶贫、意识形态、武装等重点工作，不断加强全局各项建设，逐步制定完善局机关各项工作制度。</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一)编制人员到岗到位慢，难以保障全局正常运转。右江区退役军人事务局承接隶转职能和上级职责任务比较多，且全区涉及服务对象近万名，人员类别也比较复杂，目前已核定行政编制XXX人、行政编制XXX人，除行政编制到岗到位XXX人，另借调行政编XXX人、事业编XXX人外，其余人员均未落实到位，局机关和直属二层机构退役军人服务中心人员目前到位人数难以保障全局职能工作的正常运转。</w:t>
      </w:r>
    </w:p>
    <w:p>
      <w:pPr>
        <w:ind w:left="0" w:right="0" w:firstLine="560"/>
        <w:spacing w:before="450" w:after="450" w:line="312" w:lineRule="auto"/>
      </w:pPr>
      <w:r>
        <w:rPr>
          <w:rFonts w:ascii="宋体" w:hAnsi="宋体" w:eastAsia="宋体" w:cs="宋体"/>
          <w:color w:val="000"/>
          <w:sz w:val="28"/>
          <w:szCs w:val="28"/>
        </w:rPr>
        <w:t xml:space="preserve">　　(二)基层“两站”人员未落实，开展服务保障全覆盖难度大。全区XXX个乡镇(街道)退役军人服务站人员编制配备还未落实，XXX个村(社区)退役军人服务站未能落实专人负责，开展退役军人提供政策宣传、信息采集、数据库建立、帮扶援助等一系列综合服务难以全面覆盖，开展退役军人事务各项工作部署推动落实难，服务保障工作向基层延申难度大。</w:t>
      </w:r>
    </w:p>
    <w:p>
      <w:pPr>
        <w:ind w:left="0" w:right="0" w:firstLine="560"/>
        <w:spacing w:before="450" w:after="450" w:line="312" w:lineRule="auto"/>
      </w:pPr>
      <w:r>
        <w:rPr>
          <w:rFonts w:ascii="宋体" w:hAnsi="宋体" w:eastAsia="宋体" w:cs="宋体"/>
          <w:color w:val="000"/>
          <w:sz w:val="28"/>
          <w:szCs w:val="28"/>
        </w:rPr>
        <w:t xml:space="preserve">　　(三)工作经费保障不到位，各项重点工作推进难。开局以来，区退役军人事务局承接上级“信息采集和光荣牌悬挂、部分退役士兵社会保险接续、全区退役军人和其他优抚对象建档立卡”等重点工作，涉及对象多、工作量大且覆盖面广，开展相关工作需要投入大量的人力、精力和财力，目前这些重点工作经费未能落实到位，导致工作落实推进难度大。</w:t>
      </w:r>
    </w:p>
    <w:p>
      <w:pPr>
        <w:ind w:left="0" w:right="0" w:firstLine="560"/>
        <w:spacing w:before="450" w:after="450" w:line="312" w:lineRule="auto"/>
      </w:pPr>
      <w:r>
        <w:rPr>
          <w:rFonts w:ascii="宋体" w:hAnsi="宋体" w:eastAsia="宋体" w:cs="宋体"/>
          <w:color w:val="000"/>
          <w:sz w:val="28"/>
          <w:szCs w:val="28"/>
        </w:rPr>
        <w:t xml:space="preserve">　　(四)办公场所和服务用房不足，未达到规范性配置要求。局机关和二层机构退役军人服务中心目前共同使用区民政局原福利院左侧一层二层共XXX间房间XXX平方米作为办公场所和服务用房，区退役军人事务局共承接原来人社和民政部门职能隶转和上级下达权责共22项，随着职责任务逐渐增加，各项工作量越来越大，相关信访接待室、档案室和保密室等办公场所和服务场地的配备要求，仅靠现有的XXX间房间已无法确保局机关和二层机构正常工作运转，各项业务工作办公和服务用房配置不规范。</w:t>
      </w:r>
    </w:p>
    <w:p>
      <w:pPr>
        <w:ind w:left="0" w:right="0" w:firstLine="560"/>
        <w:spacing w:before="450" w:after="450" w:line="312" w:lineRule="auto"/>
      </w:pPr>
      <w:r>
        <w:rPr>
          <w:rFonts w:ascii="宋体" w:hAnsi="宋体" w:eastAsia="宋体" w:cs="宋体"/>
          <w:color w:val="000"/>
          <w:sz w:val="28"/>
          <w:szCs w:val="28"/>
        </w:rPr>
        <w:t xml:space="preserve">&gt;　　四、202_年工作重点</w:t>
      </w:r>
    </w:p>
    <w:p>
      <w:pPr>
        <w:ind w:left="0" w:right="0" w:firstLine="560"/>
        <w:spacing w:before="450" w:after="450" w:line="312" w:lineRule="auto"/>
      </w:pPr>
      <w:r>
        <w:rPr>
          <w:rFonts w:ascii="宋体" w:hAnsi="宋体" w:eastAsia="宋体" w:cs="宋体"/>
          <w:color w:val="000"/>
          <w:sz w:val="28"/>
          <w:szCs w:val="28"/>
        </w:rPr>
        <w:t xml:space="preserve">　　202_年，区退役军人事务局将直面解决好各项问题和困难，不断加快推进区、乡镇(街道)、村(社区)三级退役军人服务体系建设，不断加强退役军人服务队伍建设，积极统筹协调各相关部门和各方面力量做好全区退役军人各项事务管理工作。</w:t>
      </w:r>
    </w:p>
    <w:p>
      <w:pPr>
        <w:ind w:left="0" w:right="0" w:firstLine="560"/>
        <w:spacing w:before="450" w:after="450" w:line="312" w:lineRule="auto"/>
      </w:pPr>
      <w:r>
        <w:rPr>
          <w:rFonts w:ascii="宋体" w:hAnsi="宋体" w:eastAsia="宋体" w:cs="宋体"/>
          <w:color w:val="000"/>
          <w:sz w:val="28"/>
          <w:szCs w:val="28"/>
        </w:rPr>
        <w:t xml:space="preserve">　　(一)做好信访维稳工作。把涉军群体稳定工作作为保稳定、促和谐的重点工作来抓，将优抚安置政策及时落实到位，按时发放退役士兵定期生活补助，认真做好涉军信访维稳工作。</w:t>
      </w:r>
    </w:p>
    <w:p>
      <w:pPr>
        <w:ind w:left="0" w:right="0" w:firstLine="560"/>
        <w:spacing w:before="450" w:after="450" w:line="312" w:lineRule="auto"/>
      </w:pPr>
      <w:r>
        <w:rPr>
          <w:rFonts w:ascii="宋体" w:hAnsi="宋体" w:eastAsia="宋体" w:cs="宋体"/>
          <w:color w:val="000"/>
          <w:sz w:val="28"/>
          <w:szCs w:val="28"/>
        </w:rPr>
        <w:t xml:space="preserve">　　(二)做好“一户一档”建档立卡工作。根据广西壮族自治区退役军人事务厅关于印发《关于进一步做好全区退役军人和其他优抚对象建档立卡工作的指导意见》的通知要求(桂退役军人发〔202_〕68号)，对全区退役军人和其他优抚对象、参战民兵进行建档立卡，实行“一人一档”工作。以区、乡镇(街道)、村(社区)三级联动，进一步深入全区军烈属和其他优抚对象进行“一人一档”收集、整理、归档等工作。进一步建立健全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三)做好部分退役士兵社会保险接续工作。深入贯彻落实文件精神，准确把握政策，成立工作专班，严格甄别标准，加强协调配合，切实规范办理流程，采取各种方式方法开展宣传，积极筹备接待办理，确保部分退役士兵社会保险接续工作顺利完成。</w:t>
      </w:r>
    </w:p>
    <w:p>
      <w:pPr>
        <w:ind w:left="0" w:right="0" w:firstLine="560"/>
        <w:spacing w:before="450" w:after="450" w:line="312" w:lineRule="auto"/>
      </w:pPr>
      <w:r>
        <w:rPr>
          <w:rFonts w:ascii="宋体" w:hAnsi="宋体" w:eastAsia="宋体" w:cs="宋体"/>
          <w:color w:val="000"/>
          <w:sz w:val="28"/>
          <w:szCs w:val="28"/>
        </w:rPr>
        <w:t xml:space="preserve">　　(四)做好全区“双拥”工作。在区委、区政府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全区经济快速、持续、稳定的发展和社会各项事业的进步作出贡献。</w:t>
      </w:r>
    </w:p>
    <w:p>
      <w:pPr>
        <w:ind w:left="0" w:right="0" w:firstLine="560"/>
        <w:spacing w:before="450" w:after="450" w:line="312" w:lineRule="auto"/>
      </w:pPr>
      <w:r>
        <w:rPr>
          <w:rFonts w:ascii="宋体" w:hAnsi="宋体" w:eastAsia="宋体" w:cs="宋体"/>
          <w:color w:val="000"/>
          <w:sz w:val="28"/>
          <w:szCs w:val="28"/>
        </w:rPr>
        <w:t xml:space="preserve">　　(五)做好其他中心工作。围绕区委、区政府中心工作任务，加强党建、廉政建设、维稳、扶贫、意识形态、武装等重点工作落实，不断提高全局服务保障能力和水平。</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1.建议大力支持和加强退役军人服务保障体系建设，配齐配强服务保障队伍，不断加强学习培训力度，提高队伍业务能力。</w:t>
      </w:r>
    </w:p>
    <w:p>
      <w:pPr>
        <w:ind w:left="0" w:right="0" w:firstLine="560"/>
        <w:spacing w:before="450" w:after="450" w:line="312" w:lineRule="auto"/>
      </w:pPr>
      <w:r>
        <w:rPr>
          <w:rFonts w:ascii="宋体" w:hAnsi="宋体" w:eastAsia="宋体" w:cs="宋体"/>
          <w:color w:val="000"/>
          <w:sz w:val="28"/>
          <w:szCs w:val="28"/>
        </w:rPr>
        <w:t xml:space="preserve">　　2.建议将退役军人事务部门纳入信访工作主要部门，建立信访接待大厅、完善各类设施设备、配备信访工作人员、落实信访工作经费和补贴，不断加强信访队伍能力建设，提高业务素质能力。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