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小学教师庸懒散浮拖总结</w:t>
      </w:r>
      <w:bookmarkEnd w:id="1"/>
    </w:p>
    <w:p>
      <w:pPr>
        <w:jc w:val="center"/>
        <w:spacing w:before="0" w:after="450"/>
      </w:pPr>
      <w:r>
        <w:rPr>
          <w:rFonts w:ascii="Arial" w:hAnsi="Arial" w:eastAsia="Arial" w:cs="Arial"/>
          <w:color w:val="999999"/>
          <w:sz w:val="20"/>
          <w:szCs w:val="20"/>
        </w:rPr>
        <w:t xml:space="preserve">来源：网络  作者：琴心剑胆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小学教师庸懒散浮拖总结5篇教师对儿童的健康成长也有重要作用，教师是塑造学生心灵的工程师。教师是人类文化知识的传递着，对人类社会的延续与发展有承前启后的桥梁作用。你是否在找正准备撰写“小学教师庸懒散浮拖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小学教师庸懒散浮拖总结5篇</w:t>
      </w:r>
    </w:p>
    <w:p>
      <w:pPr>
        <w:ind w:left="0" w:right="0" w:firstLine="560"/>
        <w:spacing w:before="450" w:after="450" w:line="312" w:lineRule="auto"/>
      </w:pPr>
      <w:r>
        <w:rPr>
          <w:rFonts w:ascii="宋体" w:hAnsi="宋体" w:eastAsia="宋体" w:cs="宋体"/>
          <w:color w:val="000"/>
          <w:sz w:val="28"/>
          <w:szCs w:val="28"/>
        </w:rPr>
        <w:t xml:space="preserve">教师对儿童的健康成长也有重要作用，教师是塑造学生心灵的工程师。教师是人类文化知识的传递着，对人类社会的延续与发展有承前启后的桥梁作用。你是否在找正准备撰写“小学教师庸懒散浮拖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&gt;小学教师庸懒散浮拖总结篇1</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&gt;小学教师庸懒散浮拖总结篇2</w:t>
      </w:r>
    </w:p>
    <w:p>
      <w:pPr>
        <w:ind w:left="0" w:right="0" w:firstLine="560"/>
        <w:spacing w:before="450" w:after="450" w:line="312" w:lineRule="auto"/>
      </w:pPr>
      <w:r>
        <w:rPr>
          <w:rFonts w:ascii="宋体" w:hAnsi="宋体" w:eastAsia="宋体" w:cs="宋体"/>
          <w:color w:val="000"/>
          <w:sz w:val="28"/>
          <w:szCs w:val="28"/>
        </w:rPr>
        <w:t xml:space="preserve">随着本年度的结束，20_年即将过去，回顾一年来的工作，充实而富有挑战，在学校领导和同事的鼎立支持下努力地完成了各项任务。为来年的工作做得更好，特就20_年小学教育工作总结如下：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&gt;小学教师庸懒散浮拖总结篇3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&gt;小学教师庸懒散浮拖总结篇4</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宋体" w:hAnsi="宋体" w:eastAsia="宋体" w:cs="宋体"/>
          <w:color w:val="000"/>
          <w:sz w:val="28"/>
          <w:szCs w:val="28"/>
        </w:rPr>
        <w:t xml:space="preserve">&gt;小学教师庸懒散浮拖总结篇5</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叁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年12月，组织数学“有效课堂教学”研讨会;20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年教育工作总结》、《德化县浔中中心小学教育教学常规工作细则(修订)》、《精细管理促发展，和谐共进谱新章——浔中中心小学20_秋学校工作总结》等;组织好各类比赛，如20_年1组织教师说课比赛活动和学生绘画比赛;3月，组织学生硬(软)笔书法比赛活动;5月，一、二年级讲故事比赛活动;6月，组织开展“亮我才艺，秀我风采——浔中中心小学\'教师才艺展示’”活动等。20_年3月，本人参加县教育系统廉政文化书画作品展获二等奖，书法作品一并在第叁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努力在“真诚、善意、精致、完美”这八个字里面找到人生价值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2025-08-13T11:37:29+08:00</dcterms:created>
  <dcterms:modified xsi:type="dcterms:W3CDTF">2025-08-13T11:37:29+08:00</dcterms:modified>
</cp:coreProperties>
</file>

<file path=docProps/custom.xml><?xml version="1.0" encoding="utf-8"?>
<Properties xmlns="http://schemas.openxmlformats.org/officeDocument/2006/custom-properties" xmlns:vt="http://schemas.openxmlformats.org/officeDocument/2006/docPropsVTypes"/>
</file>