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初中化学情感教育的论文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化学教学中情感教育的实践研究与反思杨娇由于受到我国传统教育体制的限制，我国教育中往往会比较重视学生的认知教育，而对学生的情感教育较为忽略，因此就造成学生的能力并不是全面发展的。在新课改中，以心理学和教育学为基础的情感教育就变得重要起来。...</w:t>
      </w:r>
    </w:p>
    <w:p>
      <w:pPr>
        <w:ind w:left="0" w:right="0" w:firstLine="560"/>
        <w:spacing w:before="450" w:after="450" w:line="312" w:lineRule="auto"/>
      </w:pPr>
      <w:r>
        <w:rPr>
          <w:rFonts w:ascii="宋体" w:hAnsi="宋体" w:eastAsia="宋体" w:cs="宋体"/>
          <w:color w:val="000"/>
          <w:sz w:val="28"/>
          <w:szCs w:val="28"/>
        </w:rPr>
        <w:t xml:space="preserve">初中化学教学中情感教育的实践研究与反思杨娇由于受到我国传统教育体制的限制，我国教育中往往会比较重视学生的认知教育，而对学生的情感教育较为忽略，因此就造成学生的能力并不是全面发展的。在新课改中，以心理学和教育学为基础的情感教育就变得重要起来。情感教育和认知教育目前已经处于并列的高度，这样才有利于促进学生的身心全面发展。情感教育主要是指在初中化学教学中，通过发挥情感的积极作用来辅助教学目标的完成，适应学生发展的需要，让学生怀着一种热爱、积极的探究心态来学习初中化学，是对传统教学中轻视情感教育的一种纠正。</w:t>
      </w:r>
    </w:p>
    <w:p>
      <w:pPr>
        <w:ind w:left="0" w:right="0" w:firstLine="560"/>
        <w:spacing w:before="450" w:after="450" w:line="312" w:lineRule="auto"/>
      </w:pPr>
      <w:r>
        <w:rPr>
          <w:rFonts w:ascii="宋体" w:hAnsi="宋体" w:eastAsia="宋体" w:cs="宋体"/>
          <w:color w:val="000"/>
          <w:sz w:val="28"/>
          <w:szCs w:val="28"/>
        </w:rPr>
        <w:t xml:space="preserve">&gt;一、教学内容的情感教学</w:t>
      </w:r>
    </w:p>
    <w:p>
      <w:pPr>
        <w:ind w:left="0" w:right="0" w:firstLine="560"/>
        <w:spacing w:before="450" w:after="450" w:line="312" w:lineRule="auto"/>
      </w:pPr>
      <w:r>
        <w:rPr>
          <w:rFonts w:ascii="宋体" w:hAnsi="宋体" w:eastAsia="宋体" w:cs="宋体"/>
          <w:color w:val="000"/>
          <w:sz w:val="28"/>
          <w:szCs w:val="28"/>
        </w:rPr>
        <w:t xml:space="preserve">教师在对学生传授知识的时候，应该怀着一种自己的态度，让自己处于最佳的教学状态，然后用自己的教学态度来感染学生。应该面带笑容地走进课堂，让学生感到亲切和温暖，此时学生也更容易敞开自己的心扉和教师进行交流。而假如教师绷着脸，冷漠、面无表情地走进教室，就不利于学生敞开心扉。学生心理处于封闭状态的时候，就不利于信息的输入。教师要对自己的教学语言进行优化，通过振奋饱满的语言来带动学生的积极情绪，让学生的情绪也能够被带动起来，会跟着教师的思路进行学习。教师自身的萎靡不振也会将这种情绪传染给学生，这样就会影响教学的效果。比如在学习人教版初中化学“常见的酸和碱”这部分内容的时候，教师在进行教学内容安排的时候，就拿学生生活中比较熟悉的纯碱、醋等来作为例子，让学生在情感上了解的酸和碱是和自身的生活息息相关的，在理解酸和碱相关内容的时候也会联系生活实际来进行理解。再比如在学习“石墨”这部分内容的时候，教师为了让学生了解石墨的吸附作用，就可以在课堂上进行演示实验，在烧杯中加入红墨水，然后在其中加入适量的碳，让学生观察烧杯中的现象。学生会发现烧杯中液体的颜色变浅了，就会体会到化学世界的神奇，想要了解这其中蕴含的原理。而教师再用一些生活中用竹炭来吸附甲醛等例子来帮助学生理解石墨的吸附作用，学生在学习这部分内容的时候就会怀着饱满的精神状态。</w:t>
      </w:r>
    </w:p>
    <w:p>
      <w:pPr>
        <w:ind w:left="0" w:right="0" w:firstLine="560"/>
        <w:spacing w:before="450" w:after="450" w:line="312" w:lineRule="auto"/>
      </w:pPr>
      <w:r>
        <w:rPr>
          <w:rFonts w:ascii="宋体" w:hAnsi="宋体" w:eastAsia="宋体" w:cs="宋体"/>
          <w:color w:val="000"/>
          <w:sz w:val="28"/>
          <w:szCs w:val="28"/>
        </w:rPr>
        <w:t xml:space="preserve">&gt;二、教学组织的情感教学</w:t>
      </w:r>
    </w:p>
    <w:p>
      <w:pPr>
        <w:ind w:left="0" w:right="0" w:firstLine="560"/>
        <w:spacing w:before="450" w:after="450" w:line="312" w:lineRule="auto"/>
      </w:pPr>
      <w:r>
        <w:rPr>
          <w:rFonts w:ascii="宋体" w:hAnsi="宋体" w:eastAsia="宋体" w:cs="宋体"/>
          <w:color w:val="000"/>
          <w:sz w:val="28"/>
          <w:szCs w:val="28"/>
        </w:rPr>
        <w:t xml:space="preserve">教学组织过程中也需要加强情感教学，教师要采用灵活的教学方式，比如灵活分组和角色转换，促进师生、生生之间的交流。组织教学中要发挥学生的情感意识，让学生更多地参与到教学过程中，让学生不仅充当接受知识的角色，而且充当知识建构的角色。让学生暂时充当教师，这样就能够引起学生的新奇感，对于知识的获取就会更加集中注意力，让学习主动性发挥出来。而教师对整个课堂的节奏进行调整，根据学生的学习特点和进度来安排教学环节，通过张弛有度的节奏来保证课堂组织的高效进行。比如在学习人教版初中化学“金属材料”材料这部分内容的时候，教师为了让学生更好地理解金属材料在生活中的广泛应用，就可以让学生自己来进行这部分内容的设计。比如让一组同学来查找有关铁在生活中的应用以及有关铁的化学变化；一组同学来查找有关铜的化学变化及应用；而另一组同学则查找有关铝的化学变化及应用。当学生看到铁锅生锈、青铜器变色以及铝制品的钝化等现象的时候，就开始探究这些现象产生的原因，通过书籍或者互联网来查找相关的资料。经过自我组织学习的过程，学生就会重新认识化学世界，了解化学知识的客观性，能够怀着实事求是的态度来对待化学，也能够积极主动地参与到化学知识的探究过程中，配合老师的教学过程，使得化学教学的过程变得生动有趣起来。</w:t>
      </w:r>
    </w:p>
    <w:p>
      <w:pPr>
        <w:ind w:left="0" w:right="0" w:firstLine="560"/>
        <w:spacing w:before="450" w:after="450" w:line="312" w:lineRule="auto"/>
      </w:pPr>
      <w:r>
        <w:rPr>
          <w:rFonts w:ascii="宋体" w:hAnsi="宋体" w:eastAsia="宋体" w:cs="宋体"/>
          <w:color w:val="000"/>
          <w:sz w:val="28"/>
          <w:szCs w:val="28"/>
        </w:rPr>
        <w:t xml:space="preserve">&gt;三、教学评价的情感教学</w:t>
      </w:r>
    </w:p>
    <w:p>
      <w:pPr>
        <w:ind w:left="0" w:right="0" w:firstLine="560"/>
        <w:spacing w:before="450" w:after="450" w:line="312" w:lineRule="auto"/>
      </w:pPr>
      <w:r>
        <w:rPr>
          <w:rFonts w:ascii="宋体" w:hAnsi="宋体" w:eastAsia="宋体" w:cs="宋体"/>
          <w:color w:val="000"/>
          <w:sz w:val="28"/>
          <w:szCs w:val="28"/>
        </w:rPr>
        <w:t xml:space="preserve">初中化学课堂的教学评价对学生情感态度的提升也起着积极的作用，教师要对学生的表现给予积极的反馈，让学生对自己的化学学习充满信心，在化学学习中获得快乐。而在评价的过程中，教师就会加强和学生之间的交流，了解学生的知识掌握程度和学习态度，对学生给予针对性的积极评价。为了促进师生之间的沟通，教师还可以让学生对自身的教学过程进行评价，这样就能让学生换位思考教师的教学过程，主动认识到自己在学习中存在的不足，然后进行主动改正，形成和谐的师生关系，促进课堂的积极交流，促进学生的全面发展。比如在学习人教版初中化学“溶液的组成”这部分内容的时候，教师在课堂上做出四个演示实验，观察蔗糖、硫酸铜、泥土以及石油在水中的溶解情况，然后让学生解释这些溶解情况的原因，并且指出哪些物质能够在水中配成溶液。一些学生在上课前就已经对这部分内容进行了预习，因此就会了解溶液、悬浊液和乳浊液之间的区别，因此正确回答了教师提出的问题。教师此时就需要对学生这种主动预习、主动总结的精神进行表扬，让学生能保持主动积极的学习态度，这也能够对别的同学的学习过程起到榜样作用，学生也会持续沉浸在对化学知识的探索过程中。综上所述，初中化学作为学生化学学习的启蒙阶段，兴趣和学习态度是培养的重点。教师需要用积极向上的情感来引导学生，让学生能够正确对待化学，形成化学探究的意识，并且动手来对自己的想法来进行实践，这样学生不仅掌握了化学知识，而且形成了正确的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2025-05-03T08:55:49+08:00</dcterms:created>
  <dcterms:modified xsi:type="dcterms:W3CDTF">2025-05-03T08:55:49+08:00</dcterms:modified>
</cp:coreProperties>
</file>

<file path=docProps/custom.xml><?xml version="1.0" encoding="utf-8"?>
<Properties xmlns="http://schemas.openxmlformats.org/officeDocument/2006/custom-properties" xmlns:vt="http://schemas.openxmlformats.org/officeDocument/2006/docPropsVTypes"/>
</file>