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小组合作学习初中化学实验论文</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一、小组合作学习在初中化学实验教学中的应用在某次初中化学实验教学课堂上，教师根据学生的学习能力、沟通能力等指标将全班42个学生分为6组，每组7人，男女生和优差生混合，组长擅长组织，发言的人擅长表达。6个小组的整体水平相差无几，按长方形围坐...</w:t>
      </w:r>
    </w:p>
    <w:p>
      <w:pPr>
        <w:ind w:left="0" w:right="0" w:firstLine="560"/>
        <w:spacing w:before="450" w:after="450" w:line="312" w:lineRule="auto"/>
      </w:pPr>
      <w:r>
        <w:rPr>
          <w:rFonts w:ascii="宋体" w:hAnsi="宋体" w:eastAsia="宋体" w:cs="宋体"/>
          <w:color w:val="000"/>
          <w:sz w:val="28"/>
          <w:szCs w:val="28"/>
        </w:rPr>
        <w:t xml:space="preserve">&gt;一、小组合作学习在初中化学实验教学中的应用</w:t>
      </w:r>
    </w:p>
    <w:p>
      <w:pPr>
        <w:ind w:left="0" w:right="0" w:firstLine="560"/>
        <w:spacing w:before="450" w:after="450" w:line="312" w:lineRule="auto"/>
      </w:pPr>
      <w:r>
        <w:rPr>
          <w:rFonts w:ascii="宋体" w:hAnsi="宋体" w:eastAsia="宋体" w:cs="宋体"/>
          <w:color w:val="000"/>
          <w:sz w:val="28"/>
          <w:szCs w:val="28"/>
        </w:rPr>
        <w:t xml:space="preserve">在某次初中化学实验教学课堂上，教师根据学生的学习能力、沟通能力等指标将全班42个学生分为6组，每组7人，男女生和优差生混合，组长擅长组织，发言的人擅长表达。6个小组的整体水平相差无几，按长方形围坐在一起，方便接下来的讨论。教师的定位是课堂的整体掌控者，学生学习的引导者。</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根据教学要求和教材内容，合理制订课堂教学目标，容易掌握的可一笔带过，难度较大的要细分。本节课的目标有两个，一是熟悉CO2的物理化学性质，二是掌握制取CO2的方法，并能够独立操作完成实验。重点在于CO2的性质以及与其他元素及物质的反应，难点在于如何正确设计气体的实验室制法，并独立完成任务。</w:t>
      </w:r>
    </w:p>
    <w:p>
      <w:pPr>
        <w:ind w:left="0" w:right="0" w:firstLine="560"/>
        <w:spacing w:before="450" w:after="450" w:line="312" w:lineRule="auto"/>
      </w:pPr>
      <w:r>
        <w:rPr>
          <w:rFonts w:ascii="宋体" w:hAnsi="宋体" w:eastAsia="宋体" w:cs="宋体"/>
          <w:color w:val="000"/>
          <w:sz w:val="28"/>
          <w:szCs w:val="28"/>
        </w:rPr>
        <w:t xml:space="preserve">(二)个人思考</w:t>
      </w:r>
    </w:p>
    <w:p>
      <w:pPr>
        <w:ind w:left="0" w:right="0" w:firstLine="560"/>
        <w:spacing w:before="450" w:after="450" w:line="312" w:lineRule="auto"/>
      </w:pPr>
      <w:r>
        <w:rPr>
          <w:rFonts w:ascii="宋体" w:hAnsi="宋体" w:eastAsia="宋体" w:cs="宋体"/>
          <w:color w:val="000"/>
          <w:sz w:val="28"/>
          <w:szCs w:val="28"/>
        </w:rPr>
        <w:t xml:space="preserve">在明确教学任务后，学生首先应阅读教材，了解基本知识，比如CO2的气味、颜色、密度等，CO2与水会有什么反应，通入紫色石蕊试液中会有什么变化。有学生自己动手就能够解决这些问题，发现石蕊试液在CO2中会变颜色，可干燥的石蕊试纸在CO2中没有出现任何改变。将这个疑问记录下来，留在小组讨论时解决。</w:t>
      </w:r>
    </w:p>
    <w:p>
      <w:pPr>
        <w:ind w:left="0" w:right="0" w:firstLine="560"/>
        <w:spacing w:before="450" w:after="450" w:line="312" w:lineRule="auto"/>
      </w:pPr>
      <w:r>
        <w:rPr>
          <w:rFonts w:ascii="宋体" w:hAnsi="宋体" w:eastAsia="宋体" w:cs="宋体"/>
          <w:color w:val="000"/>
          <w:sz w:val="28"/>
          <w:szCs w:val="28"/>
        </w:rPr>
        <w:t xml:space="preserve">(三)小组合作</w:t>
      </w:r>
    </w:p>
    <w:p>
      <w:pPr>
        <w:ind w:left="0" w:right="0" w:firstLine="560"/>
        <w:spacing w:before="450" w:after="450" w:line="312" w:lineRule="auto"/>
      </w:pPr>
      <w:r>
        <w:rPr>
          <w:rFonts w:ascii="宋体" w:hAnsi="宋体" w:eastAsia="宋体" w:cs="宋体"/>
          <w:color w:val="000"/>
          <w:sz w:val="28"/>
          <w:szCs w:val="28"/>
        </w:rPr>
        <w:t xml:space="preserve">每组7个人围在一起，先集体表述了关于CO2的基本信息，各自将没弄懂的地方说出来。组长尽量由优秀生担任，可以把握其他组员的大致情况，并能够将大家的疑问加以归纳总结，指出最根本的地方，由记录员详细记好。在此过程中，组长的任务极为重要，与教师相似也是起引导作用。可指定组员发言，并指出自己认为易错的地方，确保组员不会犯错。对于组员提出的问题，因为每个人的知识水平不同，问题难度也不相同。对于一些较简单的，可由其他组员回答，这样就很好地实现了小组内部的互动，而且有利于共同进步。</w:t>
      </w:r>
    </w:p>
    <w:p>
      <w:pPr>
        <w:ind w:left="0" w:right="0" w:firstLine="560"/>
        <w:spacing w:before="450" w:after="450" w:line="312" w:lineRule="auto"/>
      </w:pPr>
      <w:r>
        <w:rPr>
          <w:rFonts w:ascii="宋体" w:hAnsi="宋体" w:eastAsia="宋体" w:cs="宋体"/>
          <w:color w:val="000"/>
          <w:sz w:val="28"/>
          <w:szCs w:val="28"/>
        </w:rPr>
        <w:t xml:space="preserve">(四)实验讨论</w:t>
      </w:r>
    </w:p>
    <w:p>
      <w:pPr>
        <w:ind w:left="0" w:right="0" w:firstLine="560"/>
        <w:spacing w:before="450" w:after="450" w:line="312" w:lineRule="auto"/>
      </w:pPr>
      <w:r>
        <w:rPr>
          <w:rFonts w:ascii="宋体" w:hAnsi="宋体" w:eastAsia="宋体" w:cs="宋体"/>
          <w:color w:val="000"/>
          <w:sz w:val="28"/>
          <w:szCs w:val="28"/>
        </w:rPr>
        <w:t xml:space="preserve">经过小组初步讨论后，关于CO2物理化学性质的知识已基本解决。接着是本节课的重点，即如何更好地掌握CO2的实验室制法。经过讨论，确定了实验操作步骤，选择了合适的收集方法，并对各项要求和注意事项做了全面分析，接着小组分工开展实验。有观察记录员，有药品设备准备人员，有全局指挥者，有具体动手执行者。实验药品和方法有多种，如常温下稀盐酸和碳酸钠会发生反应并迅速产生CO2;酒精、木柴等含碳物质在燃烧中也有CO2产生;稀盐酸和大理石反应也会产生CO2。在操作过程中，教师应实时观察学生实验的步骤和操作情况，对于不规范的行为要加以纠正，以免出现错误。同时也利于培养学生科学严谨的态度。实验完成后，组长综合组员的体会，加上记录员的详细记录，对整个实验过程做一次规范的总结。</w:t>
      </w:r>
    </w:p>
    <w:p>
      <w:pPr>
        <w:ind w:left="0" w:right="0" w:firstLine="560"/>
        <w:spacing w:before="450" w:after="450" w:line="312" w:lineRule="auto"/>
      </w:pPr>
      <w:r>
        <w:rPr>
          <w:rFonts w:ascii="宋体" w:hAnsi="宋体" w:eastAsia="宋体" w:cs="宋体"/>
          <w:color w:val="000"/>
          <w:sz w:val="28"/>
          <w:szCs w:val="28"/>
        </w:rPr>
        <w:t xml:space="preserve">(五)全班交流</w:t>
      </w:r>
    </w:p>
    <w:p>
      <w:pPr>
        <w:ind w:left="0" w:right="0" w:firstLine="560"/>
        <w:spacing w:before="450" w:after="450" w:line="312" w:lineRule="auto"/>
      </w:pPr>
      <w:r>
        <w:rPr>
          <w:rFonts w:ascii="宋体" w:hAnsi="宋体" w:eastAsia="宋体" w:cs="宋体"/>
          <w:color w:val="000"/>
          <w:sz w:val="28"/>
          <w:szCs w:val="28"/>
        </w:rPr>
        <w:t xml:space="preserve">在小组合作之后，教师要检验成果，每组派一个善于表达的学生汇报讨论成果。对于一些较简单的问题，可由学生自己进行评价，对于其中的难点、易错点和注意点，必须要加以强调。对小组讨论成果应予以鼓励表扬，如有不规范处，需耐心指出，让学生能够认识到自身的不足，如此才会加深印象，并主动改正。提炼出学生讨论的精华和闪光点，并及时将信息反馈给学生。最后的评价环节也极为重要，很多教师都很容易忽略，应当引起注意。合理的评价，可帮助教师更清楚地认识到学生对教学内容的掌握程度，也有利于以后教学方法的调整;对学生而言，则是对小组讨论的一个总结，因为每个人都有参与，也能够清楚地认识到自身不足以及要努力的方向。</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小组合作学习给初中学生提供了个人思考的时间和足够的锻炼机会，可鼓励学生积极参与教学活动，并最大限度地发挥学生的主体作用，从而提高教学效率。在合作学习中，也培养了学生的社会适应性，有利于促进其全面发展，在教学中值得推广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2025-07-10T10:13:36+08:00</dcterms:created>
  <dcterms:modified xsi:type="dcterms:W3CDTF">2025-07-10T10:13:36+08:00</dcterms:modified>
</cp:coreProperties>
</file>

<file path=docProps/custom.xml><?xml version="1.0" encoding="utf-8"?>
<Properties xmlns="http://schemas.openxmlformats.org/officeDocument/2006/custom-properties" xmlns:vt="http://schemas.openxmlformats.org/officeDocument/2006/docPropsVTypes"/>
</file>