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论我国农业经济发展中的机械化问题</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近些年，农业机械化事业 发展 走势低迷，农业综合生产能力低下，明显制约了农业 经济 的发展，再加之农业基础设施老化，一定程度上导致了农业生产后劲不足、增长乏力的徘徊局面。人们开始对农业生产力现状产生忧虑，农业机械作为生产手段是农业生产力的...</w:t>
      </w:r>
    </w:p>
    <w:p>
      <w:pPr>
        <w:ind w:left="0" w:right="0" w:firstLine="560"/>
        <w:spacing w:before="450" w:after="450" w:line="312" w:lineRule="auto"/>
      </w:pPr>
      <w:r>
        <w:rPr>
          <w:rFonts w:ascii="宋体" w:hAnsi="宋体" w:eastAsia="宋体" w:cs="宋体"/>
          <w:color w:val="000"/>
          <w:sz w:val="28"/>
          <w:szCs w:val="28"/>
        </w:rPr>
        <w:t xml:space="preserve">近些年，农业机械化事业 发展 走势低迷，农业综合生产能力低下，明显制约了农业 经济 的发展，再加之农业基础设施老化，一定程度上导致了农业生产后劲不足、增长乏力的徘徊局面。人们开始对农业生产力现状产生忧虑，农业机械作为生产手段是农业生产力的重要 内容 ，也是解放生产力的重要途径。但农业机械化又是与一个 社会 经济技术发展紧密相连的。进入新世纪， 中国 农业将面对激烈的国际竞争，如何看待我国发展农业机械化的 问题 ，怎样探求中国式的农业机械化的发展道路，意义十分深远。</w:t>
      </w:r>
    </w:p>
    <w:p>
      <w:pPr>
        <w:ind w:left="0" w:right="0" w:firstLine="560"/>
        <w:spacing w:before="450" w:after="450" w:line="312" w:lineRule="auto"/>
      </w:pPr>
      <w:r>
        <w:rPr>
          <w:rFonts w:ascii="宋体" w:hAnsi="宋体" w:eastAsia="宋体" w:cs="宋体"/>
          <w:color w:val="000"/>
          <w:sz w:val="28"/>
          <w:szCs w:val="28"/>
        </w:rPr>
        <w:t xml:space="preserve">一、正确认识建国以来农业经济发展过程中的机械化问题 纵观我国农业机械化所走过的道路，既有成功的经验，又有失误的教训。但因我国农业机械化的失误和发展农业机械化的暂时困难而对我国发展农业机械化持否定态度是不足取的，笔者认为我国发展农业机械化方向是正确的。机械化代替手工工具，提高劳动生产率，是社会生产力发展到一定阶段的必然产物。农业机械化是当今各国 现代 化农业的重要内容和标志。有人说中国要绕过“6油农业”，X搞“生态农业”也可以实现农业现代化。其实，重视“生态农业”是对的，但不能片面地把“生态农业”与农业机械化对立起来。“工欲善其事，必先利其器”，‘“生态农业”是要靠农业机械化这个手段去实现的。我们应当从广义上理解农业机械化。电气化、水利化本身就是与机械化相辅相成的，农业运输、农产品加工和林、牧、渔业现代化也离不开机械化。可以说，整个农业现代化都离不开机械化。在农业经济发展过程中，既要反对只片面强调其必然性而不顾客观条件的冒进，又要反对只片面强调客观条件性而消极等待，在认识上则不应消极回避它，而应该积极正视它，决不能低估农业机械化的意义。</w:t>
      </w:r>
    </w:p>
    <w:p>
      <w:pPr>
        <w:ind w:left="0" w:right="0" w:firstLine="560"/>
        <w:spacing w:before="450" w:after="450" w:line="312" w:lineRule="auto"/>
      </w:pPr>
      <w:r>
        <w:rPr>
          <w:rFonts w:ascii="宋体" w:hAnsi="宋体" w:eastAsia="宋体" w:cs="宋体"/>
          <w:color w:val="000"/>
          <w:sz w:val="28"/>
          <w:szCs w:val="28"/>
        </w:rPr>
        <w:t xml:space="preserve">二、发展农业机械化的意义</w:t>
      </w:r>
    </w:p>
    <w:p>
      <w:pPr>
        <w:ind w:left="0" w:right="0" w:firstLine="560"/>
        <w:spacing w:before="450" w:after="450" w:line="312" w:lineRule="auto"/>
      </w:pPr>
      <w:r>
        <w:rPr>
          <w:rFonts w:ascii="宋体" w:hAnsi="宋体" w:eastAsia="宋体" w:cs="宋体"/>
          <w:color w:val="000"/>
          <w:sz w:val="28"/>
          <w:szCs w:val="28"/>
        </w:rPr>
        <w:t xml:space="preserve">第一，发展农业机械化是我国农业经济发展的现实要求。①我国农业生产力水平仍然落后。就劳动工具为主的劳动手段而言，我国农村广泛使用的仍然是原始的手工工具：犁、耙、锄头、镰刀等，普遍存在的还是人力播种，人办收割；就劳动对象而言，耕地过于分散零碎，土地利用率低，农田基本建设不断受损；就劳动力而言，我国农业劳动人口多，但素质差。只有大力提倡科教兴农，推广农业机械化，才能改变生产力落后状态，使农业生产上一个新台阶。②发展农业产业化，要以市场为导向，实现农业的专业化、企业化的集约化经营。而集约化农业要求有更多的技术和资金的投。人，其中校人大量农业机械则是一项基本要求。②生产工具和基础设施的落后，使一些农业高新技术得不到有效采用，制约了土地生产率的进一步提高，我国即将加入世界贸易组织，面临激烈的竞争，发展机械化，改善生产条件，提高劳动生产率和农业综合竞争力已势在必行。</w:t>
      </w:r>
    </w:p>
    <w:p>
      <w:pPr>
        <w:ind w:left="0" w:right="0" w:firstLine="560"/>
        <w:spacing w:before="450" w:after="450" w:line="312" w:lineRule="auto"/>
      </w:pPr>
      <w:r>
        <w:rPr>
          <w:rFonts w:ascii="宋体" w:hAnsi="宋体" w:eastAsia="宋体" w:cs="宋体"/>
          <w:color w:val="000"/>
          <w:sz w:val="28"/>
          <w:szCs w:val="28"/>
        </w:rPr>
        <w:t xml:space="preserve">第二，农业机械化道路是实现农业现代化的必经之路。农业现代化包括技术（机械技术和生物技术）现代化和管理现代化。农业现代化在技术上就是采用现代的机械技术和生物技术装备农业，建立起现代化的农业科技体系。机械技术就是机械化，它是从机械操作斤始，进而达到自动化，其作用主要是节约劳动时间，提高工效和劳动生产率，生物核，术包括土壤改良、植物保护、良种培育、化肥、农药、除草剂以及农田灌溉等。其主要作用是提高农产品的单产和质量，着重于提高土地生产率。只有把机械化和生物技术适当地结合起来，两重并举，才能既提高劳动生产率，又提高土地生产率，，西方发达国家在这方面过去曾走过了一些弯路，但现在都基本上把机械化和生物技术结合起来了，而且一配合得较好，从而加速了农业现代化的实现和农业生产的发展。农业生产管理的现代化，主要是指生产组织上实行专业化、一体化和管理 方法 上的 科学 化。如运用系统 分析 法。电脑和通讯网络等科学技术。而这些先进技术实施的每一环节，都必须以机械化为基础和手段。可见，农业机械化是农业现代化不可缺少的主要内容。农业机械化道路是农业现代化不可逾越的必经之路。</w:t>
      </w:r>
    </w:p>
    <w:p>
      <w:pPr>
        <w:ind w:left="0" w:right="0" w:firstLine="560"/>
        <w:spacing w:before="450" w:after="450" w:line="312" w:lineRule="auto"/>
      </w:pPr>
      <w:r>
        <w:rPr>
          <w:rFonts w:ascii="宋体" w:hAnsi="宋体" w:eastAsia="宋体" w:cs="宋体"/>
          <w:color w:val="000"/>
          <w:sz w:val="28"/>
          <w:szCs w:val="28"/>
        </w:rPr>
        <w:t xml:space="preserve">第三，发展农业机械化，它可以成为我因经济新的增长点。农业机械化的直接经济效益是．提高农业各生产部门的劳动在产率，降低成本，为农业的产业化。集约化创造条件。农业机械化不仅有巨大的直接经济效益，更重要的是它的间接经济效益。农机行业是。联系农业和工业的纽带，发展农业机械化，扩大‘咱需”，农机行业可以成为我国经济新的增长点：①发展农业机械化，需要各种类型的农用机器、电力设备，促使农机科研投入大量资金，加快科技转化为现实的生产力；需要多层次的农机供应，促使农机制造、销售、修配、 电子 、电力等部门扩大生产规模，从而可”以大大刺激城市工业和＃镇企业的发展。②发展农业机械化需要一定的基础设施，农村公路及水利等基础工程建设，需要投入大量的人．力。物力，从而刺激建筑、建材、 交通 、能源等部门规模的扩大、生产的发展。③发展农业机械化需要大量的农机人员＊发农民 学习 农机知识的热潮，可以进一步刺激农村职业教育的发展。因此，展农业机械化，能刺激工业对农机的投资和农村的消费，只要引导得当，农机行业一定能成为我国经济的一个新的增长点，从而拉动国民经济的发展。</w:t>
      </w:r>
    </w:p>
    <w:p>
      <w:pPr>
        <w:ind w:left="0" w:right="0" w:firstLine="560"/>
        <w:spacing w:before="450" w:after="450" w:line="312" w:lineRule="auto"/>
      </w:pPr>
      <w:r>
        <w:rPr>
          <w:rFonts w:ascii="宋体" w:hAnsi="宋体" w:eastAsia="宋体" w:cs="宋体"/>
          <w:color w:val="000"/>
          <w:sz w:val="28"/>
          <w:szCs w:val="28"/>
        </w:rPr>
        <w:t xml:space="preserve">第四，发展农业机械化具有社会政治意义。发展．农业机械化人近期来看农民解除了繁重的体力劳动，同时增加了收入，有助于农民身体健康与生活舒适，缩小了工农和城乡差别。从长期来看，发展农业机械化提高劳动生产率，逐步减少农业人．a，为我国向非农业人口占多数的现代化工业国过渡创造条件。另外，我们要赢得与资本主义相比较具有更高的劳动生产率，是我们社会主义的本质要求，因此发展农业机械化具有社会政治意义。</w:t>
      </w:r>
    </w:p>
    <w:p>
      <w:pPr>
        <w:ind w:left="0" w:right="0" w:firstLine="560"/>
        <w:spacing w:before="450" w:after="450" w:line="312" w:lineRule="auto"/>
      </w:pPr>
      <w:r>
        <w:rPr>
          <w:rFonts w:ascii="宋体" w:hAnsi="宋体" w:eastAsia="宋体" w:cs="宋体"/>
          <w:color w:val="000"/>
          <w:sz w:val="28"/>
          <w:szCs w:val="28"/>
        </w:rPr>
        <w:t xml:space="preserve">三、 发展 农业机械化的现实困难和对策</w:t>
      </w:r>
    </w:p>
    <w:p>
      <w:pPr>
        <w:ind w:left="0" w:right="0" w:firstLine="560"/>
        <w:spacing w:before="450" w:after="450" w:line="312" w:lineRule="auto"/>
      </w:pPr>
      <w:r>
        <w:rPr>
          <w:rFonts w:ascii="宋体" w:hAnsi="宋体" w:eastAsia="宋体" w:cs="宋体"/>
          <w:color w:val="000"/>
          <w:sz w:val="28"/>
          <w:szCs w:val="28"/>
        </w:rPr>
        <w:t xml:space="preserve">任何一项生产力的突破都不是一帆风顺的，在我国发展农业机械化虽然具有广阔的前景，但切不可忽视存在的困难。最突出的困难是： 第二，资金困难。农业机械化的农机科研开发、投入生产和农民购买农机产品需要大量的资金。一方面，自联产承包责任制实行以户为单位经营后，农业资金难以集中使用。另一方面，我们国家的财政暂时拿不出很多的资金来投入农业机械化，这对农业机械化造成了很大困难。 此外，农机产品市场还不很规范，农机产品造价高等 问题 影响 了农业机械化的发展。</w:t>
      </w:r>
    </w:p>
    <w:p>
      <w:pPr>
        <w:ind w:left="0" w:right="0" w:firstLine="560"/>
        <w:spacing w:before="450" w:after="450" w:line="312" w:lineRule="auto"/>
      </w:pPr>
      <w:r>
        <w:rPr>
          <w:rFonts w:ascii="宋体" w:hAnsi="宋体" w:eastAsia="宋体" w:cs="宋体"/>
          <w:color w:val="000"/>
          <w:sz w:val="28"/>
          <w:szCs w:val="28"/>
        </w:rPr>
        <w:t xml:space="preserve">发展农业机械化有现实困难，但不能因为有困难就不要发展，而应当正视困难，积极寻求对策，困难是可以解决的。</w:t>
      </w:r>
    </w:p>
    <w:p>
      <w:pPr>
        <w:ind w:left="0" w:right="0" w:firstLine="560"/>
        <w:spacing w:before="450" w:after="450" w:line="312" w:lineRule="auto"/>
      </w:pPr>
      <w:r>
        <w:rPr>
          <w:rFonts w:ascii="宋体" w:hAnsi="宋体" w:eastAsia="宋体" w:cs="宋体"/>
          <w:color w:val="000"/>
          <w:sz w:val="28"/>
          <w:szCs w:val="28"/>
        </w:rPr>
        <w:t xml:space="preserve">第一，实事求是，有差别地发展。我们必须要坚持实事求是的态度，量力而行。我国各地 自然 条件和 经济 发展条件差别较大，因而农业机械化在地区、项目、水平、形式的布局上将呈现出很大的差异性，对不同的地区要因时困地团倩制宜，区别对待，允许不平衡，有差别地发展。农业机械类型、品种要注意实用性，在近期重点发展那些经济效益比较好的项目。农民使用农业机械既增产又增收入机械使用中得到经济实惠，使农业机械化成为亿万农民自觉自愿参加的经济进程。</w:t>
      </w:r>
    </w:p>
    <w:p>
      <w:pPr>
        <w:ind w:left="0" w:right="0" w:firstLine="560"/>
        <w:spacing w:before="450" w:after="450" w:line="312" w:lineRule="auto"/>
      </w:pPr>
      <w:r>
        <w:rPr>
          <w:rFonts w:ascii="宋体" w:hAnsi="宋体" w:eastAsia="宋体" w:cs="宋体"/>
          <w:color w:val="000"/>
          <w:sz w:val="28"/>
          <w:szCs w:val="28"/>
        </w:rPr>
        <w:t xml:space="preserve">第二，加快工业发展，为农村劳动力转移创造条件。工业以及其他非农产业的迅速发展，需要大量的劳动力，能吸收农村多余的劳动力，为农村劳动力转移出去创造条件。另外，工业的快速发展还可以为发展农业机械化提供资金，降低农机具的生产成本，为农业提供适用、配套、高效、价廉的农机具。</w:t>
      </w:r>
    </w:p>
    <w:p>
      <w:pPr>
        <w:ind w:left="0" w:right="0" w:firstLine="560"/>
        <w:spacing w:before="450" w:after="450" w:line="312" w:lineRule="auto"/>
      </w:pPr>
      <w:r>
        <w:rPr>
          <w:rFonts w:ascii="宋体" w:hAnsi="宋体" w:eastAsia="宋体" w:cs="宋体"/>
          <w:color w:val="000"/>
          <w:sz w:val="28"/>
          <w:szCs w:val="28"/>
        </w:rPr>
        <w:t xml:space="preserve">第三，倡导土地使用权的合理流转集中。在坚持土地国有的基础上，进一步完善联产承包责任制。积极推广承包制下的租赁制、有偿转让制和股份制，加强土地的自主经营使用的灵活性，搞；多种形式的规模经营。规模经营的问题解决了，资金就可由规模经营者（国家、集体、股份合作者或私人）筹集。如可以通过承包或租赁协议，使土地使用权向种田能手或种植专业户转移，实现土地的适度规模经营，为农业机械化创造条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四、拓宽投资渠道。实现农业机械化，需要大量的资金，离不开国家的帮助。但是， 目前 国家财力有限，我国农业投入不足，尤其是农业机械化的投入不足，仅占农业总投入的1．7％左右，单靠国家的扶助还是不能解决问题，必须拓宽投资渠道，政府、 企业 、私人和外资均可成为出资的主体，发动全 社会 力量发展农业机械化。</w:t>
      </w:r>
    </w:p>
    <w:p>
      <w:pPr>
        <w:ind w:left="0" w:right="0" w:firstLine="560"/>
        <w:spacing w:before="450" w:after="450" w:line="312" w:lineRule="auto"/>
      </w:pPr>
      <w:r>
        <w:rPr>
          <w:rFonts w:ascii="宋体" w:hAnsi="宋体" w:eastAsia="宋体" w:cs="宋体"/>
          <w:color w:val="000"/>
          <w:sz w:val="28"/>
          <w:szCs w:val="28"/>
        </w:rPr>
        <w:t xml:space="preserve">第五，科教兴农，提高劳动者素质。科教兴农就是依靠 科技 和 教育 来振兴农业。去年国务院发出通知，明确指出以乡为中心的农业服务体系不仅不能解散，而且还要加强农机站和农技站（即农艺推广站）建设和管理。劳动者是生产力的决定因素，劳动力的素质又取决于我们教育事业的发展，我们既要努力发展高等、中等教育、职业教育，培养农业专门人才，又要普及九年义务制教育，提高高中升学率，普遍提高劳动力的素质。</w:t>
      </w:r>
    </w:p>
    <w:p>
      <w:pPr>
        <w:ind w:left="0" w:right="0" w:firstLine="560"/>
        <w:spacing w:before="450" w:after="450" w:line="312" w:lineRule="auto"/>
      </w:pPr>
      <w:r>
        <w:rPr>
          <w:rFonts w:ascii="宋体" w:hAnsi="宋体" w:eastAsia="宋体" w:cs="宋体"/>
          <w:color w:val="000"/>
          <w:sz w:val="28"/>
          <w:szCs w:val="28"/>
        </w:rPr>
        <w:t xml:space="preserve">第六，加快农业机械化事业的法制建设。全国已有一些省出台了（农业机械管理条例》和一些农机监理的地方性法规。建议加快制订全国性的农业机械化方面的 法律 ，对农机生产的投资 方法 、企业享有的优惠政策和农用燃料、电力价格补贴等要用法律加以规范。对农机市场上的不法商人要予以严厉打击，切实保护农民的利益。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2025-05-02T14:26:08+08:00</dcterms:created>
  <dcterms:modified xsi:type="dcterms:W3CDTF">2025-05-02T14:26:08+08:00</dcterms:modified>
</cp:coreProperties>
</file>

<file path=docProps/custom.xml><?xml version="1.0" encoding="utf-8"?>
<Properties xmlns="http://schemas.openxmlformats.org/officeDocument/2006/custom-properties" xmlns:vt="http://schemas.openxmlformats.org/officeDocument/2006/docPropsVTypes"/>
</file>