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本站今天为大家精心准备了2024上半年纪检监察工作总结，希望对大家有所帮助!　　2024上半年纪...</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本站今天为大家精心准备了2024上半年纪检监察工作总结，希望对大家有所帮助![_TAG_h2]　　2024上半年纪检监察工作总结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局上半年纪检监察工作总结撰写人：___________日期：___________2023年局上半年纪检监察工作总结半年以来，我局___在上级党委和___的正确领导下，深入学习贯彻党的___大、___届历次全会、___系列重要讲话和中央___、省、市___全会精神，按照省厅廉政工作会议要求，抓住严肃党内政治生活这个重点，压实管党责任，强化纪律建设，全面完成了纪检监察各项目标任务，全局党风廉政建设和反___工作取得了一定成效。</w:t>
      </w:r>
    </w:p>
    <w:p>
      <w:pPr>
        <w:ind w:left="0" w:right="0" w:firstLine="560"/>
        <w:spacing w:before="450" w:after="450" w:line="312" w:lineRule="auto"/>
      </w:pPr>
      <w:r>
        <w:rPr>
          <w:rFonts w:ascii="宋体" w:hAnsi="宋体" w:eastAsia="宋体" w:cs="宋体"/>
          <w:color w:val="000"/>
          <w:sz w:val="28"/>
          <w:szCs w:val="28"/>
        </w:rPr>
        <w:t xml:space="preserve">　　一、上半年工作（一）抓责任落实，进一步强化党风廉政建设责任制高度重视党风廉政建设责任制工作，始终把党风廉政建设责任制摆上重要议事日程。一是把党内监督的主体责任牢牢扛在肩上，加强对党员干部的日常监督管理，实践“四种形态”特别是第一种形态，经常性开展批评教育，让“红红脸、出出汗”成为常态。二是健全党风廉政制度，规范工作机制。为落实全面从严治党要求，强化党风廉政建设“两个责任”贯彻落实，制订出台了《___落实党风廉政建设“两个责任”的实施意见》、《金昌公路管理局进一步落实基层党___党风廉政建设“两个责任”的实施意见》和《___省金昌公路管理局干部廉政约谈制度》；</w:t>
      </w:r>
    </w:p>
    <w:p>
      <w:pPr>
        <w:ind w:left="0" w:right="0" w:firstLine="560"/>
        <w:spacing w:before="450" w:after="450" w:line="312" w:lineRule="auto"/>
      </w:pPr>
      <w:r>
        <w:rPr>
          <w:rFonts w:ascii="宋体" w:hAnsi="宋体" w:eastAsia="宋体" w:cs="宋体"/>
          <w:color w:val="000"/>
          <w:sz w:val="28"/>
          <w:szCs w:val="28"/>
        </w:rPr>
        <w:t xml:space="preserve">　　 三是认真落实党风廉政建设主体责任，召开党风廉政建设专题大会，安排部署了今年党风廉政建设工作，研究制订了《___年党风廉政建设和反___工作要点及责任分工》，将党风廉政和反___工作任务逐项分解，共分解工作任务___项、列出具体工作___项，并逐一明确了牵头领导，落实了责任部门和配合单位，真正做到了___倡廉与具体业务相互融合、相互协调、相互促进。四是按照“党政同责、一岗双责”要求，局党委与各党支部签定了《党风廉政建设目标责任书》。之后，各党支部与所属各班站、养护工区签定了《党风廉政建设目标责任书》，与各养护维修工程项目部签订了《工程廉政合同》，全局党员干部及重要岗位管理人员签定了《廉政承诺书》，形成了一级抓一级、层层抓落实的良好工作格局。五是对局属各单位领导班子成员进行了___廉政约谈，进一步强化了局属单位班子成员全面从严治党意识，传导了压力，有力地促进了党风廉政建设“两个责任”的有效落实。六是继续推行党务局务公开制度，保证了公开内容的真实、公正、可信，在全局上下营造了风正、气顺、心齐、劲足的___面。七是严格执行“领导干部有关事项报告制度”，落实了“民主集中制”。八是严格执行“三重一大”制度，对于养护招投标、限额以上物资采购、人事调整等重大事项，都通过___讨论决定。今年以来，全局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　　（二）抓学习教育，进一步筑牢思想道德防线我们始终把加强理论武装、提___部职工思想政治素质作为廉政建设的首要任务，一是___全局党员干部深入持久学___的___大、___届历次全会、___届中央___历次全会精神和___系列重要讲话精神，教育党员干部特别是领导干部自觉把纪律和规矩挺在前面，切实增强“四个意识”和“四个自信”，自觉筑牢信仰之基、补足精神之钙、把稳思想之舵。二是结合“两学一做”学习教育，对中央、中央___、省___及交通系统发生的有关违纪案件的情况通报、违反中央“八项规定”精神的典型问题，及时在传达学习，党员领导干部自觉绷紧了廉洁从政之弦，逐步上紧了拒腐防变发条。三是对今年新交流调整___名科级干部进行了任职前廉洁谈话，规范从政行为，促进廉洁自律，起到了事前防范的警示作用。四是认真贯彻执行《中国___廉洁自律准则》和《中国___纪律处分条例》，坚持理想信念宗旨的道德高线、守住纪律底线，真正内化于心、外化于形，把《准则》和《条例》作为从严治党、依规管党的基本遵循和强力约束。五是召开了廉政风险防控研讨交流会，局属___个基层党支部紧紧围绕全面从严治党“六大纪律”，就养护资金运行、___使用、大宗物资采购、劳务用工队伍管理、公务用车及接待等重点廉政风险防控事项的风险点和防控措施进行了深入研讨和交流，进一步提高我局预防___工作的科学化、制度化和规范化水平。六是积极配合省厅、局《廉政风险防控手册》编制工作，进一步修订完善我局《廉政风险防控手册》，围绕查找的廉政风险点和确定的风险等级，有针对性地制定并推进防控措施，有效化解廉政风险，强化廉洁自律的意识，增强拒腐防变能力。七是深化廉洁文化建设。深入开展廉洁文化进机关、进站所、进窗___动，通过政务网站、___公众号、___群、群等网络平台大力宣传廉政知识，张贴名家名言、警言警句等，着力建设风清气正的廉政环境。</w:t>
      </w:r>
    </w:p>
    <w:p>
      <w:pPr>
        <w:ind w:left="0" w:right="0" w:firstLine="560"/>
        <w:spacing w:before="450" w:after="450" w:line="312" w:lineRule="auto"/>
      </w:pPr>
      <w:r>
        <w:rPr>
          <w:rFonts w:ascii="宋体" w:hAnsi="宋体" w:eastAsia="宋体" w:cs="宋体"/>
          <w:color w:val="000"/>
          <w:sz w:val="28"/>
          <w:szCs w:val="28"/>
        </w:rPr>
        <w:t xml:space="preserve">　　（三）抓执纪问责，进一步履行好监督职责一是紧紧围绕监督执纪问责、把纪律挺在前面、实践“四种形态”的要求上，全面履行监督职责，进一步锤炼纪检干部的工作作风，要求纪检干部带头遵守政治纪律、政治规矩和___纪律，坚决贯彻中央八项规定精神，自觉接受___和群众监督。二是完善工作机制，突出纪律___重点，让党内监督不留空白，让心存侥幸者感到震慑，做到管党治党全方位、全覆盖、无盲区、无例外，让党的纪律规矩真正成为党员干部拒腐防变的“护身符”、廉洁奉公的“紧箍咒”。三是开展多层次、多形式的“三转”教育培训，不断提升纪检监察人员开展纪律___的能力、发现和解决问题的能力、依纪依规履职尽责的能力。四是强化了基层党支部书记对党风廉政建设监督责任的认识。让基层党支部书记明白，党支部书记不仅负有主体责任，还负有监督执纪问责的责任。五是局___在基层各单位聘请了纪检监察监督员，专门负责对本单位纪检监察工作正常联系、定期汇报、定期信息报送等工作，对发现有苗头性、倾向性问题及时问责、谈话，一旦发现问题，绝不留情面、从严调查处理。六是进一步完善并落实领导干部直接联系群众、接待群众来访和下访、带头改进作风、深入基层调研机制，按照“四种形态”严格处置问题线索，切实解决涉纪涉腐涉规信访___问题。上半年，接到群众信访件___起，了结___起。对党员干部各种苗头性、倾向性问题早发现、早提醒、早处置，及时约谈、函询、诫勉，切实把纪律挺在前面。</w:t>
      </w:r>
    </w:p>
    <w:p>
      <w:pPr>
        <w:ind w:left="0" w:right="0" w:firstLine="560"/>
        <w:spacing w:before="450" w:after="450" w:line="312" w:lineRule="auto"/>
      </w:pPr>
      <w:r>
        <w:rPr>
          <w:rFonts w:ascii="宋体" w:hAnsi="宋体" w:eastAsia="宋体" w:cs="宋体"/>
          <w:color w:val="000"/>
          <w:sz w:val="28"/>
          <w:szCs w:val="28"/>
        </w:rPr>
        <w:t xml:space="preserve">　　（四）抓“四风”纠正，进一步打造优良作风一是完善纠正“四风”监督检查机制，把“四风”问题作为年度考核和干部考察的重要内容，着力在常和长、严和实、深和细上下功夫，打好改进作风的持久战，把纠正“四风”往深里抓、实里做。二是深入落实中央八项规定精神，制订出台了《金昌公路管理局工作人员操办婚丧喜庆事宜暂行规定》，将违反中央八项规定精神和省、市委十二项规定的问题，列入执纪___重点，积极开展“纠‘四风’、治陋习”专项整治。加大提醒警示、执纪监督和公开曝光的力度，对查实的典型问题，点名道姓通报曝光。三是高度___廉政___信息，及时掌握和处理行风政风___，公开行风___电话。围绕重点时间节点，结合公路养护生产重要工作落实情况督查，开展“四风”问题监督检查，党风廉政建设回访等。四是深入推进“明查暗访督查年”活动，自___月份“明查暗访督查年”活动开展以来，我局高度重视，召开专题会议进行了安排部署，成立了明查暗访领导小组，制定并下发了《金昌公路管理局开展“明查暗访督查年”活动实施方案》，结合实际工作需要积极开展明查暗访，并如实填写登记表，对发现的问题填写明查暗访整改通知单，要求被督查的单位限期整改，推动各项工作落实见效。___月份以来，我局围绕履行全面从严治党主体责任、转变工作作风、推进履职尽责、严格遵纪守法、行业安全监管等方面工作，共___开展督查___次。五是深入开展三类问题专项整治，对近年来在___选拔任用工作中是否存在跑官要官、买官___，拉帮结派、团团伙伙，“带病提拔”、“带病上岗”等三类问题进行专项整治，进一步严明选人用人政治纪律和___纪律，营造风清气正的选人用人环境。六是强化对差旅费管理、公务用车管理、会议管理、财务管理等制度执行情况的监督检查，加大对违反群众纪律、工作纪律查处力度，切实解决“___、慢作为”等庸、懒、散突出问题。七是对全局及各基层单位所有材料采购、养护服采购、人员招聘、机械购置项目招投标工作进行了监督；</w:t>
      </w:r>
    </w:p>
    <w:p>
      <w:pPr>
        <w:ind w:left="0" w:right="0" w:firstLine="560"/>
        <w:spacing w:before="450" w:after="450" w:line="312" w:lineRule="auto"/>
      </w:pPr>
      <w:r>
        <w:rPr>
          <w:rFonts w:ascii="宋体" w:hAnsi="宋体" w:eastAsia="宋体" w:cs="宋体"/>
          <w:color w:val="000"/>
          <w:sz w:val="28"/>
          <w:szCs w:val="28"/>
        </w:rPr>
        <w:t xml:space="preserve">　　 对施工队伍使用情况、机械设备租赁情况、工程单价以及岗前教育情况进行了走访调查。</w:t>
      </w:r>
    </w:p>
    <w:p>
      <w:pPr>
        <w:ind w:left="0" w:right="0" w:firstLine="560"/>
        <w:spacing w:before="450" w:after="450" w:line="312" w:lineRule="auto"/>
      </w:pPr>
      <w:r>
        <w:rPr>
          <w:rFonts w:ascii="宋体" w:hAnsi="宋体" w:eastAsia="宋体" w:cs="宋体"/>
          <w:color w:val="000"/>
          <w:sz w:val="28"/>
          <w:szCs w:val="28"/>
        </w:rPr>
        <w:t xml:space="preserve">　　（五）抓队伍建设，进一步提升纪检监察干部素质我局___下大力气全面提升纪检监察干部素质，一是加强培养学习，着力提高纪检监察干部的提醒谈话能力、约谈函询能力、分析线索能力、调查取证能力、___办案能力和处分处理能力，切实解决了纪检监察干部理想信念、党的意识、宗旨观念、精神状态、道德行为和工作能力等方面存在的突出问题。二是要求广大专兼职纪检监察干部始终把责任扛在肩上，“敢”字当头，不当老好人，不怕得罪人，敢抓敢管、动真碰硬，在关键时刻和危急关头挺身而出、敢于亮剑。要求聘请的义务监督员对单位的政治影响认真负责，充分发挥“哨兵”和“探头”作用。对___、不善为的，要批评教育、___调整，造成严重后果的要严肃追究纪律责任。三是按照“打铁还需自身硬”，率先垂范、从严要求和金昌市对纪检监察干部提出的“十八个不得”的要求，教育全体纪检监察干部把对党绝对忠诚作为第一位的政治要求，切实增强政治觉悟性和政治鉴别力，切实加强纪检干部教育管理和监督，教育引导纪检干部自觉践行忠诚干净担当要求，认真守纪律、讲规矩，自觉接受监督，防止“灯下黑”，着力打造一支让党放心、人民信赖、忠诚干净担当的纪检监察干___伍。</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在肯定成绩的同时，我们也清醒地认识到从严管党治党的形势依然严峻、任务依然艰巨，发生在基层的“微___”仍然多发、频发，一些群众反映的热点难点问题和不正之风仍然存在；</w:t>
      </w:r>
    </w:p>
    <w:p>
      <w:pPr>
        <w:ind w:left="0" w:right="0" w:firstLine="560"/>
        <w:spacing w:before="450" w:after="450" w:line="312" w:lineRule="auto"/>
      </w:pPr>
      <w:r>
        <w:rPr>
          <w:rFonts w:ascii="宋体" w:hAnsi="宋体" w:eastAsia="宋体" w:cs="宋体"/>
          <w:color w:val="000"/>
          <w:sz w:val="28"/>
          <w:szCs w:val="28"/>
        </w:rPr>
        <w:t xml:space="preserve">　　 一些基层领导对全面从严管党治党的认识还不高，“两个责任”落实还不到位；</w:t>
      </w:r>
    </w:p>
    <w:p>
      <w:pPr>
        <w:ind w:left="0" w:right="0" w:firstLine="560"/>
        <w:spacing w:before="450" w:after="450" w:line="312" w:lineRule="auto"/>
      </w:pPr>
      <w:r>
        <w:rPr>
          <w:rFonts w:ascii="宋体" w:hAnsi="宋体" w:eastAsia="宋体" w:cs="宋体"/>
          <w:color w:val="000"/>
          <w:sz w:val="28"/>
          <w:szCs w:val="28"/>
        </w:rPr>
        <w:t xml:space="preserve">　　 个别干部的思维观念、方法措施还不能完全适应全面从严治党要求，这些问题必须高度重视，采取切实有力的措施，认真加以解决。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　　二、下半年工作打算下半年，我局___将继续认真贯彻党的___大、___中、__中全会精神以及省、市、厅有关党风廉政建设要求，紧紧围绕管理局中心工作，以推进和预防___体系为重点，认真执行党纪党规，进一步加大防范力度，坚决铲除滋生蔓延___现象土壤，推动党风廉政建设和反___工作深入开展。</w:t>
      </w:r>
    </w:p>
    <w:p>
      <w:pPr>
        <w:ind w:left="0" w:right="0" w:firstLine="560"/>
        <w:spacing w:before="450" w:after="450" w:line="312" w:lineRule="auto"/>
      </w:pPr>
      <w:r>
        <w:rPr>
          <w:rFonts w:ascii="宋体" w:hAnsi="宋体" w:eastAsia="宋体" w:cs="宋体"/>
          <w:color w:val="000"/>
          <w:sz w:val="28"/>
          <w:szCs w:val="28"/>
        </w:rPr>
        <w:t xml:space="preserve">　　（一）继续学习贯彻两项法规，加强党的纪律建设一是加强纪律教育，要求各支部把学习贯彻《准则》、《条例》，以及《关于新形势下党内政治生活的若干准则》、《中国___党内监督条例》作为重要任务，继续纳入党员教育培训内容，做到全覆盖、无遗漏。二是严明政治纪律和政治规矩，把严明政治纪律放在第一位，加强监督检查，坚决纠正上有政策、下有对策，有令不行、有禁不止，各行其是、阳奉阴违行为。三是强化党内监督，根据新修订的党内监督条例，完善党内监督制度体系。紧紧围绕对党忠诚、履行管党治党政治责任、遵守党的纪律，加强对党员领导干部的监督。</w:t>
      </w:r>
    </w:p>
    <w:p>
      <w:pPr>
        <w:ind w:left="0" w:right="0" w:firstLine="560"/>
        <w:spacing w:before="450" w:after="450" w:line="312" w:lineRule="auto"/>
      </w:pPr>
      <w:r>
        <w:rPr>
          <w:rFonts w:ascii="宋体" w:hAnsi="宋体" w:eastAsia="宋体" w:cs="宋体"/>
          <w:color w:val="000"/>
          <w:sz w:val="28"/>
          <w:szCs w:val="28"/>
        </w:rPr>
        <w:t xml:space="preserve">　　（二）抓“两个责任”任务落实，切实推进全面从严治党深入开展一是坚决落实从严管党治党主体责任。各党支部要按照省委“___”主体责任体系要求，要层层落实“四述”制度。二是要严格执行重大事项请示报告制度，坚决防止和___个人主义、分散主义、___、本位主义，坚决查处有令不行、有禁不止，确保中央和省、市委决策部署落地生根。三是要实行权力清单制度，公开权力运行过程和结果，把权力关进制度的笼子，让权力在阳光下运行。四是要坚持“一案双查”，发生违规违纪行为，既要查当事人责任，也要查主管领导责任；</w:t>
      </w:r>
    </w:p>
    <w:p>
      <w:pPr>
        <w:ind w:left="0" w:right="0" w:firstLine="560"/>
        <w:spacing w:before="450" w:after="450" w:line="312" w:lineRule="auto"/>
      </w:pPr>
      <w:r>
        <w:rPr>
          <w:rFonts w:ascii="宋体" w:hAnsi="宋体" w:eastAsia="宋体" w:cs="宋体"/>
          <w:color w:val="000"/>
          <w:sz w:val="28"/>
          <w:szCs w:val="28"/>
        </w:rPr>
        <w:t xml:space="preserve">　　 既要查党委（党支部）责任，还要查___监察室责任。</w:t>
      </w:r>
    </w:p>
    <w:p>
      <w:pPr>
        <w:ind w:left="0" w:right="0" w:firstLine="560"/>
        <w:spacing w:before="450" w:after="450" w:line="312" w:lineRule="auto"/>
      </w:pPr>
      <w:r>
        <w:rPr>
          <w:rFonts w:ascii="宋体" w:hAnsi="宋体" w:eastAsia="宋体" w:cs="宋体"/>
          <w:color w:val="000"/>
          <w:sz w:val="28"/>
          <w:szCs w:val="28"/>
        </w:rPr>
        <w:t xml:space="preserve">　　（三）抓作风建设深入推进，切实营造经济社会发展的良好环境一是进一步落实中央“八项规定”精神和省、市委相关规定，在坚持中巩固、在巩固中深化。让中央“八项规定”精神入心入脑，切实转化为广大党员干部的行动自觉。带头执行各项规定，带头杜绝铺张浪费，带头减轻基层负担，带头___公款吃请，带头维护队伍形象，带头引领社会风气。二是深入推进“明查暗访督查年”活动，坚决防止“四风”反弹。要健全常态化监督机制，着力强化对金昌市___提出的“十八个不得”要求的监督检查，加大明查暗访力度，对顶风违纪行为绝不偏袒，对相关责任人和责任领导严肃追究，真正体现动辄则咎，越往后执纪越严、处理越重，形成强大震慑。三是切实加大对侵害群众利益不正之风问题的查纠力度。要把查处侵害群众利益的不正之风和___问题作为打通最后“一公里”的有效手段，严肃查处吃拿卡要、优亲厚友、变相___等不正之风问题以及欺压群众等违纪问题。</w:t>
      </w:r>
    </w:p>
    <w:p>
      <w:pPr>
        <w:ind w:left="0" w:right="0" w:firstLine="560"/>
        <w:spacing w:before="450" w:after="450" w:line="312" w:lineRule="auto"/>
      </w:pPr>
      <w:r>
        <w:rPr>
          <w:rFonts w:ascii="宋体" w:hAnsi="宋体" w:eastAsia="宋体" w:cs="宋体"/>
          <w:color w:val="000"/>
          <w:sz w:val="28"/>
          <w:szCs w:val="28"/>
        </w:rPr>
        <w:t xml:space="preserve">　　（四）抓“四种形态”综合运用，始终保持惩治___高压态势一是要把“四种形态”要求运用到监督执纪问责的全过程，有效阻断由违纪滑向违法的路径。二是要加大谈话函询力度，对那些不遵守政治纪律、对党不忠诚不老实、欺瞒___、对抗___、不思悔改的，坚决从严从重查处。三是要进一步增强纪律___的针对性和时效性，提高案件调查的风险防控意识。四是进一步强化___核心作用，进一步落实纪律___中各部门协作配合机制，增强案件查办中的公开、公平和公正。</w:t>
      </w:r>
    </w:p>
    <w:p>
      <w:pPr>
        <w:ind w:left="0" w:right="0" w:firstLine="560"/>
        <w:spacing w:before="450" w:after="450" w:line="312" w:lineRule="auto"/>
      </w:pPr>
      <w:r>
        <w:rPr>
          <w:rFonts w:ascii="宋体" w:hAnsi="宋体" w:eastAsia="宋体" w:cs="宋体"/>
          <w:color w:val="000"/>
          <w:sz w:val="28"/>
          <w:szCs w:val="28"/>
        </w:rPr>
        <w:t xml:space="preserve">　　（五）抓巡察利剑震慑作用，切实从源头上遏制___的发生一是严肃查处违___纪律和政治规矩，违背党的路线方针政策的言行，阳奉阴违、拉帮结派等问题；</w:t>
      </w:r>
    </w:p>
    <w:p>
      <w:pPr>
        <w:ind w:left="0" w:right="0" w:firstLine="560"/>
        <w:spacing w:before="450" w:after="450" w:line="312" w:lineRule="auto"/>
      </w:pPr>
      <w:r>
        <w:rPr>
          <w:rFonts w:ascii="宋体" w:hAnsi="宋体" w:eastAsia="宋体" w:cs="宋体"/>
          <w:color w:val="000"/>
          <w:sz w:val="28"/>
          <w:szCs w:val="28"/>
        </w:rPr>
        <w:t xml:space="preserve">　　 二是严肃查处违反廉洁纪律，以权谋私、___、腐化堕落等问题；</w:t>
      </w:r>
    </w:p>
    <w:p>
      <w:pPr>
        <w:ind w:left="0" w:right="0" w:firstLine="560"/>
        <w:spacing w:before="450" w:after="450" w:line="312" w:lineRule="auto"/>
      </w:pPr>
      <w:r>
        <w:rPr>
          <w:rFonts w:ascii="宋体" w:hAnsi="宋体" w:eastAsia="宋体" w:cs="宋体"/>
          <w:color w:val="000"/>
          <w:sz w:val="28"/>
          <w:szCs w:val="28"/>
        </w:rPr>
        <w:t xml:space="preserve">　　 三是严肃查处违反___纪律，违规用人、拉票贿选、买官___，以及独断专行、软弱涣散、严重不团结等问题；</w:t>
      </w:r>
    </w:p>
    <w:p>
      <w:pPr>
        <w:ind w:left="0" w:right="0" w:firstLine="560"/>
        <w:spacing w:before="450" w:after="450" w:line="312" w:lineRule="auto"/>
      </w:pPr>
      <w:r>
        <w:rPr>
          <w:rFonts w:ascii="宋体" w:hAnsi="宋体" w:eastAsia="宋体" w:cs="宋体"/>
          <w:color w:val="000"/>
          <w:sz w:val="28"/>
          <w:szCs w:val="28"/>
        </w:rPr>
        <w:t xml:space="preserve">　　 四是严肃查处违反群众纪律、工作纪律、生活纪律和中央“八项规定”精神，搞___、___主义、享乐主义和奢靡之风等问题；</w:t>
      </w:r>
    </w:p>
    <w:p>
      <w:pPr>
        <w:ind w:left="0" w:right="0" w:firstLine="560"/>
        <w:spacing w:before="450" w:after="450" w:line="312" w:lineRule="auto"/>
      </w:pPr>
      <w:r>
        <w:rPr>
          <w:rFonts w:ascii="宋体" w:hAnsi="宋体" w:eastAsia="宋体" w:cs="宋体"/>
          <w:color w:val="000"/>
          <w:sz w:val="28"/>
          <w:szCs w:val="28"/>
        </w:rPr>
        <w:t xml:space="preserve">　　 五是严格按照省交通运输厅要求的涉及招投标管理、物资采购、资金管理、人员招聘等“八个管理办法”进行执纪监督，严肃查处作风不实，在重点工作、重点项目推进中___、慢作为、乱作为等问题。</w:t>
      </w:r>
    </w:p>
    <w:p>
      <w:pPr>
        <w:ind w:left="0" w:right="0" w:firstLine="560"/>
        <w:spacing w:before="450" w:after="450" w:line="312" w:lineRule="auto"/>
      </w:pPr>
      <w:r>
        <w:rPr>
          <w:rFonts w:ascii="宋体" w:hAnsi="宋体" w:eastAsia="宋体" w:cs="宋体"/>
          <w:color w:val="000"/>
          <w:sz w:val="28"/>
          <w:szCs w:val="28"/>
        </w:rPr>
        <w:t xml:space="preserve">　　（六）抓纪检队伍自身建设，进一步提高监督执纪问责能力一是要加强纪检干部的集中教育培训，深化“两学一做”学习教育，开展各项活动，大力培育“严、深、细、实”的工作作风。二是纪检监察干部要把学习___中全会精神作为提升自身修养的第一课、把“红脸出汗”作为正确运用“四种形态”的必修课、把巡察工作作为正风肃纪工作的示范课、把执纪问责作为纪检干部聚焦主业的专业课、把纪律___作为保持___高压态势的优质课、把自身过硬作为纪检工作的基础课。三是坚决贯彻打铁还需自身硬、信任不能代替监督等要求，按照对纪检监察干部“六个不准”规定，强化内部管理，加强自我监督。四是充分发挥干部监督机构作用，坚决清理“害群之马”，保持队伍纯洁，着力建设一支忠诚于党，让人民放心的纪检监察队伍。</w:t>
      </w:r>
    </w:p>
    <w:p>
      <w:pPr>
        <w:ind w:left="0" w:right="0" w:firstLine="560"/>
        <w:spacing w:before="450" w:after="450" w:line="312" w:lineRule="auto"/>
      </w:pPr>
      <w:r>
        <w:rPr>
          <w:rFonts w:ascii="宋体" w:hAnsi="宋体" w:eastAsia="宋体" w:cs="宋体"/>
          <w:color w:val="000"/>
          <w:sz w:val="28"/>
          <w:szCs w:val="28"/>
        </w:rPr>
        <w:t xml:space="preserve">　　范文仅供参考感谢浏览</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