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2024年支部党建工作半年总结</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紧紧围绕商务工作实际，不断从严落实党建责任、推进党组织标准化建设、切实抓好党员队伍教育管理。本站为大家带来的2024年支部党建工作半年总结，希望能帮助到大家!　　2024年支部党建工作半年总结　　一、工作开展情况　　1、积极履行抓党建工作职...</w:t>
      </w:r>
    </w:p>
    <w:p>
      <w:pPr>
        <w:ind w:left="0" w:right="0" w:firstLine="560"/>
        <w:spacing w:before="450" w:after="450" w:line="312" w:lineRule="auto"/>
      </w:pPr>
      <w:r>
        <w:rPr>
          <w:rFonts w:ascii="宋体" w:hAnsi="宋体" w:eastAsia="宋体" w:cs="宋体"/>
          <w:color w:val="000"/>
          <w:sz w:val="28"/>
          <w:szCs w:val="28"/>
        </w:rPr>
        <w:t xml:space="preserve">紧紧围绕商务工作实际，不断从严落实党建责任、推进党组织标准化建设、切实抓好党员队伍教育管理。本站为大家带来的2024年支部党建工作半年总结，希望能帮助到大家![_TAG_h2]　　2024年支部党建工作半年总结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　　2024年支部党建工作半年总结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2024年支部党建工作半年总结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2025-05-03T02:26:47+08:00</dcterms:created>
  <dcterms:modified xsi:type="dcterms:W3CDTF">2025-05-03T02:26:47+08:00</dcterms:modified>
</cp:coreProperties>
</file>

<file path=docProps/custom.xml><?xml version="1.0" encoding="utf-8"?>
<Properties xmlns="http://schemas.openxmlformats.org/officeDocument/2006/custom-properties" xmlns:vt="http://schemas.openxmlformats.org/officeDocument/2006/docPropsVTypes"/>
</file>