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意识形态工作总结2024上半年精选</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指社会意识诸形式中构成思想上层建筑的部分。今天为大家精心准备了意识形态工作总结2024上半年，希望对大家有所帮助!　　意识形态工作总结2024上半年　　2024年上半年，在中心党委的正确领导和指导下，我党支部围绕意识形态工作部署要求，积极开...</w:t>
      </w:r>
    </w:p>
    <w:p>
      <w:pPr>
        <w:ind w:left="0" w:right="0" w:firstLine="560"/>
        <w:spacing w:before="450" w:after="450" w:line="312" w:lineRule="auto"/>
      </w:pPr>
      <w:r>
        <w:rPr>
          <w:rFonts w:ascii="宋体" w:hAnsi="宋体" w:eastAsia="宋体" w:cs="宋体"/>
          <w:color w:val="000"/>
          <w:sz w:val="28"/>
          <w:szCs w:val="28"/>
        </w:rPr>
        <w:t xml:space="preserve">指社会意识诸形式中构成思想上层建筑的部分。今天为大家精心准备了意识形态工作总结2024上半年，希望对大家有所帮助![_TAG_h2]　　意识形态工作总结2024上半年</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意识形态工作总结2024上半年</w:t>
      </w:r>
    </w:p>
    <w:p>
      <w:pPr>
        <w:ind w:left="0" w:right="0" w:firstLine="560"/>
        <w:spacing w:before="450" w:after="450" w:line="312" w:lineRule="auto"/>
      </w:pPr>
      <w:r>
        <w:rPr>
          <w:rFonts w:ascii="宋体" w:hAnsi="宋体" w:eastAsia="宋体" w:cs="宋体"/>
          <w:color w:val="000"/>
          <w:sz w:val="28"/>
          <w:szCs w:val="28"/>
        </w:rPr>
        <w:t xml:space="preserve">　　根据上级文件要求，为进一步开展好我乡意识形态工作，现将乡2024年上半年意识形态工作责任开展情况总结如下。</w:t>
      </w:r>
    </w:p>
    <w:p>
      <w:pPr>
        <w:ind w:left="0" w:right="0" w:firstLine="560"/>
        <w:spacing w:before="450" w:after="450" w:line="312" w:lineRule="auto"/>
      </w:pPr>
      <w:r>
        <w:rPr>
          <w:rFonts w:ascii="宋体" w:hAnsi="宋体" w:eastAsia="宋体" w:cs="宋体"/>
          <w:color w:val="000"/>
          <w:sz w:val="28"/>
          <w:szCs w:val="28"/>
        </w:rPr>
        <w:t xml:space="preserve">　　&gt;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为进一步加强和改进意识形态工作，我乡成立了意识形态工作领导小组，由乡党委书记任组长、乡长任副组长，其他班子成员为领导小组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（二）加强理论学习，提升思想认识，以学习型党组织建设为平台，结合推进“两学一做”学习教育常态化制度化，把意识形态工作纳入学习内容，切实抓好党员干部职工思想教育和理论学习工作。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一是制定乡机关政治理论学习计划，将学习纳入到“三会一课”中，做到理论学习有制度、有计划、有主题、有记录。今年以来，组织党员干部专题学习研讨2次，撰写心得体会20余篇。</w:t>
      </w:r>
    </w:p>
    <w:p>
      <w:pPr>
        <w:ind w:left="0" w:right="0" w:firstLine="560"/>
        <w:spacing w:before="450" w:after="450" w:line="312" w:lineRule="auto"/>
      </w:pPr>
      <w:r>
        <w:rPr>
          <w:rFonts w:ascii="宋体" w:hAnsi="宋体" w:eastAsia="宋体" w:cs="宋体"/>
          <w:color w:val="000"/>
          <w:sz w:val="28"/>
          <w:szCs w:val="28"/>
        </w:rPr>
        <w:t xml:space="preserve">　　 二是丰富学习内容。干部职工政治理论学习内容丰富，先后开展了学习党的十九大精神、学习习总书记来川重要讲话精神专题研讨和党风廉政教育培训等。尤其针对认真学习贯彻习近平总书记重要指示精神，广泛组织开展向廖俊波同志学习活动，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三）做大做强意识形态阵地，以文明乡村创建为抓手，全面推进精神文明建设，新增各类宣传标识10余幅。与此同时，结合“两学一做”学习教育，深入推进意识形态工作进机关、进农村，结合创建基层党建示范点，利用qq群、微信群组织党员进行集中学习，意识形态感染力不断增强；多次在党委会议、党委扩大会议对全面加强“四个意识”进行深入学习。</w:t>
      </w:r>
    </w:p>
    <w:p>
      <w:pPr>
        <w:ind w:left="0" w:right="0" w:firstLine="560"/>
        <w:spacing w:before="450" w:after="450" w:line="312" w:lineRule="auto"/>
      </w:pPr>
      <w:r>
        <w:rPr>
          <w:rFonts w:ascii="宋体" w:hAnsi="宋体" w:eastAsia="宋体" w:cs="宋体"/>
          <w:color w:val="000"/>
          <w:sz w:val="28"/>
          <w:szCs w:val="28"/>
        </w:rPr>
        <w:t xml:space="preserve">　　&gt; 二、存在的问题和差距</w:t>
      </w:r>
    </w:p>
    <w:p>
      <w:pPr>
        <w:ind w:left="0" w:right="0" w:firstLine="560"/>
        <w:spacing w:before="450" w:after="450" w:line="312" w:lineRule="auto"/>
      </w:pPr>
      <w:r>
        <w:rPr>
          <w:rFonts w:ascii="宋体" w:hAnsi="宋体" w:eastAsia="宋体" w:cs="宋体"/>
          <w:color w:val="000"/>
          <w:sz w:val="28"/>
          <w:szCs w:val="28"/>
        </w:rPr>
        <w:t xml:space="preserve">　　 一是加强党员干部理论武装方面。政治理论学习的自觉性、主动性不够，系统性不强，理论学习倾向于机械化、碎片化，习惯于会上学习，利用业余时间开展系统学习还不够，同时开展政治纪律教育的方式还有待丰富。</w:t>
      </w:r>
    </w:p>
    <w:p>
      <w:pPr>
        <w:ind w:left="0" w:right="0" w:firstLine="560"/>
        <w:spacing w:before="450" w:after="450" w:line="312" w:lineRule="auto"/>
      </w:pPr>
      <w:r>
        <w:rPr>
          <w:rFonts w:ascii="宋体" w:hAnsi="宋体" w:eastAsia="宋体" w:cs="宋体"/>
          <w:color w:val="000"/>
          <w:sz w:val="28"/>
          <w:szCs w:val="28"/>
        </w:rPr>
        <w:t xml:space="preserve">　　 二是意识形态阵地建设管理方面。对内对外宣传力度还需要进一步加大，宣传思想工作的影响力、渗透力、战斗力还需要进一步提高。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 三、下一步工作打算及对策建议</w:t>
      </w:r>
    </w:p>
    <w:p>
      <w:pPr>
        <w:ind w:left="0" w:right="0" w:firstLine="560"/>
        <w:spacing w:before="450" w:after="450" w:line="312" w:lineRule="auto"/>
      </w:pPr>
      <w:r>
        <w:rPr>
          <w:rFonts w:ascii="宋体" w:hAnsi="宋体" w:eastAsia="宋体" w:cs="宋体"/>
          <w:color w:val="000"/>
          <w:sz w:val="28"/>
          <w:szCs w:val="28"/>
        </w:rPr>
        <w:t xml:space="preserve">　　 一是以“两学一做”规范化制度化建设为契机，强化理论武装。牢固树立“四个意识”，特别是核心意识、看齐意识，深入贯彻习近平总书记系列重要讲话特别是来川视察重要讲话精神，扎实推进“两学一做”学习教育常态化制度化工作，制定年度学习计划、按季度作出安排、按月落实任务，将“两学一做”学习教育进一步融入“三会一课”；坚持意识形态和经济发展同步抓，克服重表面轻研究、重约束轻修炼的认识偏差，全面开展廉政谈心谈话，稳步构建“亲”“清”的干群关系、规规矩矩的上下级关系和清清爽爽的同志关系。</w:t>
      </w:r>
    </w:p>
    <w:p>
      <w:pPr>
        <w:ind w:left="0" w:right="0" w:firstLine="560"/>
        <w:spacing w:before="450" w:after="450" w:line="312" w:lineRule="auto"/>
      </w:pPr>
      <w:r>
        <w:rPr>
          <w:rFonts w:ascii="宋体" w:hAnsi="宋体" w:eastAsia="宋体" w:cs="宋体"/>
          <w:color w:val="000"/>
          <w:sz w:val="28"/>
          <w:szCs w:val="28"/>
        </w:rPr>
        <w:t xml:space="preserve">　　 二是完善和督查走访制度，与职工谈心谈话，深入调查研究，及时思想动态；通过开展党课、主题党日等活动，不断提高干部职工的理论知识水平和工作技能；以基层党建示范点创建为契机，打造和培育基层党组织的意识形态阵地模范。</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意识形态工作总结2024上半年</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2025-08-04T19:26:14+08:00</dcterms:created>
  <dcterms:modified xsi:type="dcterms:W3CDTF">2025-08-04T19:26:14+08:00</dcterms:modified>
</cp:coreProperties>
</file>

<file path=docProps/custom.xml><?xml version="1.0" encoding="utf-8"?>
<Properties xmlns="http://schemas.openxmlformats.org/officeDocument/2006/custom-properties" xmlns:vt="http://schemas.openxmlformats.org/officeDocument/2006/docPropsVTypes"/>
</file>