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2024上半年法治建设工作总结</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法治建设就是在一定的阶级范围内，按照在宪法和法律的框架下，按照平等原则和少数服从多数原则来共同管理国家事务的国家制度。本站今天为大家精心准备了2024上半年法治建设工作总结，希望对大家有所帮助!　　2024上半年法治建设工作总结　　按照《x...</w:t>
      </w:r>
    </w:p>
    <w:p>
      <w:pPr>
        <w:ind w:left="0" w:right="0" w:firstLine="560"/>
        <w:spacing w:before="450" w:after="450" w:line="312" w:lineRule="auto"/>
      </w:pPr>
      <w:r>
        <w:rPr>
          <w:rFonts w:ascii="宋体" w:hAnsi="宋体" w:eastAsia="宋体" w:cs="宋体"/>
          <w:color w:val="000"/>
          <w:sz w:val="28"/>
          <w:szCs w:val="28"/>
        </w:rPr>
        <w:t xml:space="preserve">法治建设就是在一定的阶级范围内，按照在宪法和法律的框架下，按照平等原则和少数服从多数原则来共同管理国家事务的国家制度。本站今天为大家精心准备了2024上半年法治建设工作总结，希望对大家有所帮助![_TAG_h2]　　2024上半年法治建设工作总结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　　2024上半年法治建设工作总结</w:t>
      </w:r>
    </w:p>
    <w:p>
      <w:pPr>
        <w:ind w:left="0" w:right="0" w:firstLine="560"/>
        <w:spacing w:before="450" w:after="450" w:line="312" w:lineRule="auto"/>
      </w:pPr>
      <w:r>
        <w:rPr>
          <w:rFonts w:ascii="宋体" w:hAnsi="宋体" w:eastAsia="宋体" w:cs="宋体"/>
          <w:color w:val="000"/>
          <w:sz w:val="28"/>
          <w:szCs w:val="28"/>
        </w:rPr>
        <w:t xml:space="preserve">　　20_年以来，根据区委、区政府的要求，我局按照《20_年法治南长建设工作要点》，紧紧围绕法治建设工作目标任务，加强队伍素质建设，将普法教育与推进依法行政工作紧密结合，通过制定教育计划，认真组织实施，抓好领导带头，促进教育内容落实，注重学习提高等有效手段，积极贯彻落实普法依法治区内容，在普法依法治区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　&gt;　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　　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宋体" w:hAnsi="宋体" w:eastAsia="宋体" w:cs="宋体"/>
          <w:color w:val="000"/>
          <w:sz w:val="28"/>
          <w:szCs w:val="28"/>
        </w:rPr>
        <w:t xml:space="preserve">　　&gt;二、学用紧密结合，推进依法行政</w:t>
      </w:r>
    </w:p>
    <w:p>
      <w:pPr>
        <w:ind w:left="0" w:right="0" w:firstLine="560"/>
        <w:spacing w:before="450" w:after="450" w:line="312" w:lineRule="auto"/>
      </w:pPr>
      <w:r>
        <w:rPr>
          <w:rFonts w:ascii="宋体" w:hAnsi="宋体" w:eastAsia="宋体" w:cs="宋体"/>
          <w:color w:val="000"/>
          <w:sz w:val="28"/>
          <w:szCs w:val="28"/>
        </w:rPr>
        <w:t xml:space="preserve">　　为了增强运用法律法规指导工作的能力，针对每年普法教育内容的不同，局法治建设领导小组认真实施教育中的指导，注重通过普法教育，加强全局干部职工的法制观念，提高干部职工应用法律知识解决实际问题的能力。依据区里的要求，收集了一些单位的工作案例，在案例剖析中阐述法理知识。同时，将生活中遇到的法律问题归纳起来，开展讨论，这种学习形式不仅增强了学习兴趣，也为干部职工解决了工作中遇到的一些实际法律问题，受到了普法教育对象的欢迎。通过普法教育，不仅使我局广大干部职工法律素质和运用法律的能力得到提高，也进一步推进了我局依法行政工作。在依法行政过程中，我局认真落实《南长区环境保护局行政执法责任制》，自觉运用法律规章，遵守局制定的各项制度，使普法教育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　&gt;　三、推行法治惠民，创新社会管理</w:t>
      </w:r>
    </w:p>
    <w:p>
      <w:pPr>
        <w:ind w:left="0" w:right="0" w:firstLine="560"/>
        <w:spacing w:before="450" w:after="450" w:line="312" w:lineRule="auto"/>
      </w:pPr>
      <w:r>
        <w:rPr>
          <w:rFonts w:ascii="宋体" w:hAnsi="宋体" w:eastAsia="宋体" w:cs="宋体"/>
          <w:color w:val="000"/>
          <w:sz w:val="28"/>
          <w:szCs w:val="28"/>
        </w:rPr>
        <w:t xml:space="preserve">　　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宋体" w:hAnsi="宋体" w:eastAsia="宋体" w:cs="宋体"/>
          <w:color w:val="000"/>
          <w:sz w:val="28"/>
          <w:szCs w:val="28"/>
        </w:rPr>
        <w:t xml:space="preserve">　&gt;　四、规范执法行为，强化效能建设</w:t>
      </w:r>
    </w:p>
    <w:p>
      <w:pPr>
        <w:ind w:left="0" w:right="0" w:firstLine="560"/>
        <w:spacing w:before="450" w:after="450" w:line="312" w:lineRule="auto"/>
      </w:pPr>
      <w:r>
        <w:rPr>
          <w:rFonts w:ascii="宋体" w:hAnsi="宋体" w:eastAsia="宋体" w:cs="宋体"/>
          <w:color w:val="000"/>
          <w:sz w:val="28"/>
          <w:szCs w:val="28"/>
        </w:rPr>
        <w:t xml:space="preserve">　　在认真实施普法教育中，着力提高全局执法人员的依法行政水平，加强机关效能建设，树立公正廉洁的执法形象;结合文明评议行风、优化政务环境的“双评”活动，坚持落实机关效能建设十项制度和政务公开各项制度;根据《行政许可法》要求，对环保法律法规、行政审批事项进行了清理;向社会公布了区环保局对外服务承诺;严格落实了行政处罚依法集体研究、逐级审批，罚缴分离制度;对机关效能建设实行日常督导检查，使机关形象、办事效益有明显进步;区行政服务中心环保服务窗口落实首席代表制，环保审批办证全部集中统一到窗口;全局设立政务公开栏，环保行政执法管理、服务内容、标准、办结时限全部公开，充分发挥新闻媒体、社会各界对环保行政执法监督作用;社会各界对环保行政执法工作意见和服务咨询随时可以通过南长区环保局网站、热线举报电话等多渠道查询、投诉;对市民群众反馈的问题建立了查处责任制度，回复反馈查处情况制度;今年受理各类信件、电话投诉共计326件(含12369热线)，全部按规定办结。全局无重大责任事故和安全生产事故，达到了推进实施依法治区、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　　五、明年的工作思路。</w:t>
      </w:r>
    </w:p>
    <w:p>
      <w:pPr>
        <w:ind w:left="0" w:right="0" w:firstLine="560"/>
        <w:spacing w:before="450" w:after="450" w:line="312" w:lineRule="auto"/>
      </w:pPr>
      <w:r>
        <w:rPr>
          <w:rFonts w:ascii="宋体" w:hAnsi="宋体" w:eastAsia="宋体" w:cs="宋体"/>
          <w:color w:val="000"/>
          <w:sz w:val="28"/>
          <w:szCs w:val="28"/>
        </w:rPr>
        <w:t xml:space="preserve">　　(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　　(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　　(三)积极开展环境普法教育，提高公众的环保法律意识。积极开展环境普法教育，提高公众的环保法律意识。结合“6.5”世界环境日、“12.4”全国法制宣传日等大型主题活动，不断提高公民的环保法治理念和素质;抓好以领导干部为龙头的重点对象法制教育，结合“一学三讲”活动，不断增强普法教育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　　2024上半年法治建设工作总结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2025-05-03T20:47:30+08:00</dcterms:created>
  <dcterms:modified xsi:type="dcterms:W3CDTF">2025-05-03T20:47:30+08:00</dcterms:modified>
</cp:coreProperties>
</file>

<file path=docProps/custom.xml><?xml version="1.0" encoding="utf-8"?>
<Properties xmlns="http://schemas.openxmlformats.org/officeDocument/2006/custom-properties" xmlns:vt="http://schemas.openxmlformats.org/officeDocument/2006/docPropsVTypes"/>
</file>