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2024年司法局上半年意识形态工作总结</w:t>
      </w:r>
      <w:bookmarkEnd w:id="1"/>
    </w:p>
    <w:p>
      <w:pPr>
        <w:jc w:val="center"/>
        <w:spacing w:before="0" w:after="450"/>
      </w:pPr>
      <w:r>
        <w:rPr>
          <w:rFonts w:ascii="Arial" w:hAnsi="Arial" w:eastAsia="Arial" w:cs="Arial"/>
          <w:color w:val="999999"/>
          <w:sz w:val="20"/>
          <w:szCs w:val="20"/>
        </w:rPr>
        <w:t xml:space="preserve">来源：网络  作者：风起云涌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意识形态工作是党的一项极端重要的工作，不断深化对意识形态工作的规律性认识是新时代的一项重大课题。下面是本站为大家带来的2024年司法局上半年意识形态工作总结，希望能帮助到大家!　　2024年司法局上半年意识形态工作总结　　上半年，在县委、县...</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意识形态工作是党的一项极端重要的工作，不断深化对意识形态工作的规律性认识是新时代的一项重大课题。下面是本站为大家带来的2024年司法局上半年意识形态工作总结，希望能帮助到大家![_TAG_h2]　　2024年司法局上半年意识形态工作总结</w:t>
      </w:r>
    </w:p>
    <w:p>
      <w:pPr>
        <w:ind w:left="0" w:right="0" w:firstLine="560"/>
        <w:spacing w:before="450" w:after="450" w:line="312" w:lineRule="auto"/>
      </w:pPr>
      <w:r>
        <w:rPr>
          <w:rFonts w:ascii="宋体" w:hAnsi="宋体" w:eastAsia="宋体" w:cs="宋体"/>
          <w:color w:val="000"/>
          <w:sz w:val="28"/>
          <w:szCs w:val="28"/>
        </w:rPr>
        <w:t xml:space="preserve">　　上半年，在县委、县政府的高度重视和坚强领导下，我局深入贯彻落实党的十九大和十九届二中、三中全会精神和习近平系列重要讲话精神，积极开展意识形态工作，抓理论武装、抓文明创建、抓與论引导司法行政系统意识形态工作取得明显成效，为加快司法行政工作发展提供了有力保障。</w:t>
      </w:r>
    </w:p>
    <w:p>
      <w:pPr>
        <w:ind w:left="0" w:right="0" w:firstLine="560"/>
        <w:spacing w:before="450" w:after="450" w:line="312" w:lineRule="auto"/>
      </w:pPr>
      <w:r>
        <w:rPr>
          <w:rFonts w:ascii="宋体" w:hAnsi="宋体" w:eastAsia="宋体" w:cs="宋体"/>
          <w:color w:val="000"/>
          <w:sz w:val="28"/>
          <w:szCs w:val="28"/>
        </w:rPr>
        <w:t xml:space="preserve">　　&gt;一、落实党管原则，推进意识形态工作新格局</w:t>
      </w:r>
    </w:p>
    <w:p>
      <w:pPr>
        <w:ind w:left="0" w:right="0" w:firstLine="560"/>
        <w:spacing w:before="450" w:after="450" w:line="312" w:lineRule="auto"/>
      </w:pPr>
      <w:r>
        <w:rPr>
          <w:rFonts w:ascii="宋体" w:hAnsi="宋体" w:eastAsia="宋体" w:cs="宋体"/>
          <w:color w:val="000"/>
          <w:sz w:val="28"/>
          <w:szCs w:val="28"/>
        </w:rPr>
        <w:t xml:space="preserve">　　(一)强化组织领导。为进一步加强和改进意识形态工作，我局成立了意识形态领域工作领导小组，成立了以党组书记、局长任组长，各科室负责人为成员。局办公室负责日常具体工作的领导小组。</w:t>
      </w:r>
    </w:p>
    <w:p>
      <w:pPr>
        <w:ind w:left="0" w:right="0" w:firstLine="560"/>
        <w:spacing w:before="450" w:after="450" w:line="312" w:lineRule="auto"/>
      </w:pPr>
      <w:r>
        <w:rPr>
          <w:rFonts w:ascii="宋体" w:hAnsi="宋体" w:eastAsia="宋体" w:cs="宋体"/>
          <w:color w:val="000"/>
          <w:sz w:val="28"/>
          <w:szCs w:val="28"/>
        </w:rPr>
        <w:t xml:space="preserve">　　(二)落实主体责任。制定落实意识形态工作责任制实施方案，在工作中，认真履行班子集体意识形态主体责任。坚持“一把手”带头，切实当好“第一责任人”，班子成员各负其责，定期召开会议分析研判意识形态领域情况，辨析思想文化领域突出问题，分看主流支流，对重大事件、重要情况、重要社情民意中的苗头倾向性的问题，有针对性地进行引导。把意识形态工作纳入党建工作责任制，纳入目标管理。与司法行政工作同部署、同落实、同检查、同考核，并将班子成员意识形态工作责任制落实情况作为党建工作述职考评的重更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&gt;二、突出思想政治学习，理论武装实现新突破</w:t>
      </w:r>
    </w:p>
    <w:p>
      <w:pPr>
        <w:ind w:left="0" w:right="0" w:firstLine="560"/>
        <w:spacing w:before="450" w:after="450" w:line="312" w:lineRule="auto"/>
      </w:pPr>
      <w:r>
        <w:rPr>
          <w:rFonts w:ascii="宋体" w:hAnsi="宋体" w:eastAsia="宋体" w:cs="宋体"/>
          <w:color w:val="000"/>
          <w:sz w:val="28"/>
          <w:szCs w:val="28"/>
        </w:rPr>
        <w:t xml:space="preserve">　　我局坚特把党的思想理论建设作为意识形态工作的根本任务，结台“两学一做”学习教育常态化制度化，把意识形态工作纳入学习内容。切实抓好干部职工思想教育和理论学习工作。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　　(一)健全制度。制定了局机关政治理论学习制度，下发了《2024年XX县司法局党建工作总结》《关于印发推进“两学一做”学习教育常态化制度化实施方案的通知》。做到理论学习有制度、有计划、有主题、有记录。同时，积极做好党报党刊的征订任务，确保学习资料的落实。</w:t>
      </w:r>
    </w:p>
    <w:p>
      <w:pPr>
        <w:ind w:left="0" w:right="0" w:firstLine="560"/>
        <w:spacing w:before="450" w:after="450" w:line="312" w:lineRule="auto"/>
      </w:pPr>
      <w:r>
        <w:rPr>
          <w:rFonts w:ascii="宋体" w:hAnsi="宋体" w:eastAsia="宋体" w:cs="宋体"/>
          <w:color w:val="000"/>
          <w:sz w:val="28"/>
          <w:szCs w:val="28"/>
        </w:rPr>
        <w:t xml:space="preserve">　　(二)领导带头。制定完善了《党组中心组学习制度》《业务学习制度》，认真落实党组理论学习、网上在线学习、干部自主选学、理论研讨交流等学习形式，着力构建全方位、多层次、互动式领导干部学习平台。半年来我局结合“两学一做”学习教育活动，组织开展了“贯彻落实党的十九大精神”和“贯彻落实习近平总书记系列重要讲话”2次集中学习，进一步提高了党组成员的理论水平。</w:t>
      </w:r>
    </w:p>
    <w:p>
      <w:pPr>
        <w:ind w:left="0" w:right="0" w:firstLine="560"/>
        <w:spacing w:before="450" w:after="450" w:line="312" w:lineRule="auto"/>
      </w:pPr>
      <w:r>
        <w:rPr>
          <w:rFonts w:ascii="宋体" w:hAnsi="宋体" w:eastAsia="宋体" w:cs="宋体"/>
          <w:color w:val="000"/>
          <w:sz w:val="28"/>
          <w:szCs w:val="28"/>
        </w:rPr>
        <w:t xml:space="preserve">　　(三)把握重点。以“两学一做”学习教育常态化制度化为主线，重点学习党章党规、学习习近平总书记系列重要讲话、学习党的十九大和省市县党代会情神等内容引导党员干部深刻领会、解放思想、实事求是、与时俱进、开拓创新这一精髓，牢固树立正确的世界观、人生观和价值观，把思想统一到党的路线方针政策上来，统一到习近平系列重要讲话上来、统一到县委决策部署上来，统一到全县司法行政工作上来，以学促干。</w:t>
      </w:r>
    </w:p>
    <w:p>
      <w:pPr>
        <w:ind w:left="0" w:right="0" w:firstLine="560"/>
        <w:spacing w:before="450" w:after="450" w:line="312" w:lineRule="auto"/>
      </w:pPr>
      <w:r>
        <w:rPr>
          <w:rFonts w:ascii="宋体" w:hAnsi="宋体" w:eastAsia="宋体" w:cs="宋体"/>
          <w:color w:val="000"/>
          <w:sz w:val="28"/>
          <w:szCs w:val="28"/>
        </w:rPr>
        <w:t xml:space="preserve">　　(四)形式多样。党组织在制定学习计划时，有针对性的安排一般干部进行授课，充分调动广大党员干部学习的积极性和主动性。把自学与辆导结合起来，采取走出去参观学习，请进来做报告、上党课、讲传统、座谈讨论等多种形式开展培训活动。通过学习教育，广大党员干部的思想面貌焕然一新，工作作风明显改进，工作效率极大提高。</w:t>
      </w:r>
    </w:p>
    <w:p>
      <w:pPr>
        <w:ind w:left="0" w:right="0" w:firstLine="560"/>
        <w:spacing w:before="450" w:after="450" w:line="312" w:lineRule="auto"/>
      </w:pPr>
      <w:r>
        <w:rPr>
          <w:rFonts w:ascii="宋体" w:hAnsi="宋体" w:eastAsia="宋体" w:cs="宋体"/>
          <w:color w:val="000"/>
          <w:sz w:val="28"/>
          <w:szCs w:val="28"/>
        </w:rPr>
        <w:t xml:space="preserve">　　&gt;三、突出社会主义核心价值体系建设，精神文明建设取得新进展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我局始终坚持以精神文明引领司法行政工作科学发展，着力开展文明单位创建活动，壮大精神文明建设阵地。</w:t>
      </w:r>
    </w:p>
    <w:p>
      <w:pPr>
        <w:ind w:left="0" w:right="0" w:firstLine="560"/>
        <w:spacing w:before="450" w:after="450" w:line="312" w:lineRule="auto"/>
      </w:pPr>
      <w:r>
        <w:rPr>
          <w:rFonts w:ascii="宋体" w:hAnsi="宋体" w:eastAsia="宋体" w:cs="宋体"/>
          <w:color w:val="000"/>
          <w:sz w:val="28"/>
          <w:szCs w:val="28"/>
        </w:rPr>
        <w:t xml:space="preserve">　　(一)加大宣传力度，营造创建文明单位工作的浓厚氛围。半年来，结合全县司法行政工作实际，充分利用法治公园、广场，电子显示屏、微信等一切宣传阵地，加大国家卫生城市创建和环境卫生整治工作宣传力度，切实提高市民对国家卫生城市创建和环境卫生整治工作的知晓率、支持率。</w:t>
      </w:r>
    </w:p>
    <w:p>
      <w:pPr>
        <w:ind w:left="0" w:right="0" w:firstLine="560"/>
        <w:spacing w:before="450" w:after="450" w:line="312" w:lineRule="auto"/>
      </w:pPr>
      <w:r>
        <w:rPr>
          <w:rFonts w:ascii="宋体" w:hAnsi="宋体" w:eastAsia="宋体" w:cs="宋体"/>
          <w:color w:val="000"/>
          <w:sz w:val="28"/>
          <w:szCs w:val="28"/>
        </w:rPr>
        <w:t xml:space="preserve">　　(二)突出抓好区域内的卫生整治工作。加强办公区环境卫生管理，开展经常性的卫生大扫除活动，营造整洁卫生的办公环境;每周天对责任区域内的环境卫生进行清扫。</w:t>
      </w:r>
    </w:p>
    <w:p>
      <w:pPr>
        <w:ind w:left="0" w:right="0" w:firstLine="560"/>
        <w:spacing w:before="450" w:after="450" w:line="312" w:lineRule="auto"/>
      </w:pPr>
      <w:r>
        <w:rPr>
          <w:rFonts w:ascii="宋体" w:hAnsi="宋体" w:eastAsia="宋体" w:cs="宋体"/>
          <w:color w:val="000"/>
          <w:sz w:val="28"/>
          <w:szCs w:val="28"/>
        </w:rPr>
        <w:t xml:space="preserve">　　(三)加强文明行业创建，着力提升司法行政文明程度。以加强机关执行力建设为重点，打造文明机关。以加强窗口单位管理为重点，提升服务质量。认真履行服务承诺、服务公约、服务规范，开展文明服务、温馨服务、微笑服务，展示良好形象。</w:t>
      </w:r>
    </w:p>
    <w:p>
      <w:pPr>
        <w:ind w:left="0" w:right="0" w:firstLine="560"/>
        <w:spacing w:before="450" w:after="450" w:line="312" w:lineRule="auto"/>
      </w:pPr>
      <w:r>
        <w:rPr>
          <w:rFonts w:ascii="宋体" w:hAnsi="宋体" w:eastAsia="宋体" w:cs="宋体"/>
          <w:color w:val="000"/>
          <w:sz w:val="28"/>
          <w:szCs w:val="28"/>
        </w:rPr>
        <w:t xml:space="preserve">　　(四)着力做好精准扶贫工作</w:t>
      </w:r>
    </w:p>
    <w:p>
      <w:pPr>
        <w:ind w:left="0" w:right="0" w:firstLine="560"/>
        <w:spacing w:before="450" w:after="450" w:line="312" w:lineRule="auto"/>
      </w:pPr>
      <w:r>
        <w:rPr>
          <w:rFonts w:ascii="宋体" w:hAnsi="宋体" w:eastAsia="宋体" w:cs="宋体"/>
          <w:color w:val="000"/>
          <w:sz w:val="28"/>
          <w:szCs w:val="28"/>
        </w:rPr>
        <w:t xml:space="preserve">　　自全县启动精准扶贫工作以来，我单位高度重视、积极响应、抽调精干到局所联系复兴镇蒲村村和棋坝山村开展扶贫工作。同时，派出三名骨干分别到复兴镇山峰村、桶井乡郑家村和芭蕉村任第一书记，驻村扶贫工作人员牢记职责使命，积极投身扶贫工作，多次和单位负责人、其他扶贫单位同志一道进组入户，为联系贫困户问诊把脉，多方争取支持，寻求脱贫门路。</w:t>
      </w:r>
    </w:p>
    <w:p>
      <w:pPr>
        <w:ind w:left="0" w:right="0" w:firstLine="560"/>
        <w:spacing w:before="450" w:after="450" w:line="312" w:lineRule="auto"/>
      </w:pPr>
      <w:r>
        <w:rPr>
          <w:rFonts w:ascii="宋体" w:hAnsi="宋体" w:eastAsia="宋体" w:cs="宋体"/>
          <w:color w:val="000"/>
          <w:sz w:val="28"/>
          <w:szCs w:val="28"/>
        </w:rPr>
        <w:t xml:space="preserve">　&gt;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我局从实际出发，结合行业特点，切实加强舆论引导。</w:t>
      </w:r>
    </w:p>
    <w:p>
      <w:pPr>
        <w:ind w:left="0" w:right="0" w:firstLine="560"/>
        <w:spacing w:before="450" w:after="450" w:line="312" w:lineRule="auto"/>
      </w:pPr>
      <w:r>
        <w:rPr>
          <w:rFonts w:ascii="宋体" w:hAnsi="宋体" w:eastAsia="宋体" w:cs="宋体"/>
          <w:color w:val="000"/>
          <w:sz w:val="28"/>
          <w:szCs w:val="28"/>
        </w:rPr>
        <w:t xml:space="preserve">　　(一)加强研判形势。建立了意识形态工作制度、党员干部思想动态分析报告制度，明确信息员，加强信息收集，对干部群众的思想状况进行分析研判，有针对性地制定工作改进措施，切实关心党员干部的思想、工作、学习和生活，提高党员干部素质，调动工作积极性，增强凝聚力。在元旦、春节、五一等重大节日期间，对于一些苗头性、倾向性的问题，有针对性的进行研判。特别是在两会期间，主动开展工作，化解矛盾纠纷，强化广大干部职工的思想政治教育，维护社会大局稳定。</w:t>
      </w:r>
    </w:p>
    <w:p>
      <w:pPr>
        <w:ind w:left="0" w:right="0" w:firstLine="560"/>
        <w:spacing w:before="450" w:after="450" w:line="312" w:lineRule="auto"/>
      </w:pPr>
      <w:r>
        <w:rPr>
          <w:rFonts w:ascii="宋体" w:hAnsi="宋体" w:eastAsia="宋体" w:cs="宋体"/>
          <w:color w:val="000"/>
          <w:sz w:val="28"/>
          <w:szCs w:val="28"/>
        </w:rPr>
        <w:t xml:space="preserve">　　(二)注重舆论引导。围绕司法行政业务工作，主动加强与主流媒体的沟通与对接，在县电视台、XX网等新闻媒体宣传我县司法行政工作经验、成就、亮点，扩大行业影响。充分利用县政府门户网站、简报等宣传媒介，深入解读中央、省、市、县全会和十九大的精神实质、目标任务和深刻内涵，并与司法行政工作相结合，相互融通。</w:t>
      </w:r>
    </w:p>
    <w:p>
      <w:pPr>
        <w:ind w:left="0" w:right="0" w:firstLine="560"/>
        <w:spacing w:before="450" w:after="450" w:line="312" w:lineRule="auto"/>
      </w:pPr>
      <w:r>
        <w:rPr>
          <w:rFonts w:ascii="宋体" w:hAnsi="宋体" w:eastAsia="宋体" w:cs="宋体"/>
          <w:color w:val="000"/>
          <w:sz w:val="28"/>
          <w:szCs w:val="28"/>
        </w:rPr>
        <w:t xml:space="preserve">　　半年来，尽管我局在意识形态领域做了很多工作，取得了较好的成绩，但也存在一定的困难和问题。一是司法行政系统对外宣传工作的联系和对接还需进一步加强;二是对宣传工作人员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半年我们将以十九大和习近平总书记系列讲话精神为指导，更加严格的贯彻落实好县委、县政府的安排部署，重点抓好理念创新、手段创新。要保持思想的敏锐性和开放度，努力以思想认识新飞跃打开工作新局面。积极探索有利于破解工作难题的新举措新办法。充分运用新技术新应用创新媒体宣传方式。把创新的重心放在基层一线，充实队伍力量、改善工作条件、扎实做好抓基层、打基础的工作。把意识形态领域工作的每一条措施抓出实效，为做好全县司法行政工作打好坚实的思想意识基础。</w:t>
      </w:r>
    </w:p>
    <w:p>
      <w:pPr>
        <w:ind w:left="0" w:right="0" w:firstLine="560"/>
        <w:spacing w:before="450" w:after="450" w:line="312" w:lineRule="auto"/>
      </w:pPr>
      <w:r>
        <w:rPr>
          <w:rFonts w:ascii="黑体" w:hAnsi="黑体" w:eastAsia="黑体" w:cs="黑体"/>
          <w:color w:val="000000"/>
          <w:sz w:val="36"/>
          <w:szCs w:val="36"/>
          <w:b w:val="1"/>
          <w:bCs w:val="1"/>
        </w:rPr>
        <w:t xml:space="preserve">　　2024年司法局上半年意识形态工作总结</w:t>
      </w:r>
    </w:p>
    <w:p>
      <w:pPr>
        <w:ind w:left="0" w:right="0" w:firstLine="560"/>
        <w:spacing w:before="450" w:after="450" w:line="312" w:lineRule="auto"/>
      </w:pPr>
      <w:r>
        <w:rPr>
          <w:rFonts w:ascii="宋体" w:hAnsi="宋体" w:eastAsia="宋体" w:cs="宋体"/>
          <w:color w:val="000"/>
          <w:sz w:val="28"/>
          <w:szCs w:val="28"/>
        </w:rPr>
        <w:t xml:space="preserve">　　xx市司法局意识形态领域工作在局党组的高度重视和坚强领导下，在上级部门的悉心指导和关心支持下，深入贯彻落实十八届三中、四中、五中全会精神，突出学习型党组织建设抓理论武装，突出提升司法机关形象抓舆论引导，突出礼貌建立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　&gt;　一、主要工作完成状况</w:t>
      </w:r>
    </w:p>
    <w:p>
      <w:pPr>
        <w:ind w:left="0" w:right="0" w:firstLine="560"/>
        <w:spacing w:before="450" w:after="450" w:line="312" w:lineRule="auto"/>
      </w:pPr>
      <w:r>
        <w:rPr>
          <w:rFonts w:ascii="宋体" w:hAnsi="宋体" w:eastAsia="宋体" w:cs="宋体"/>
          <w:color w:val="000"/>
          <w:sz w:val="28"/>
          <w:szCs w:val="28"/>
        </w:rPr>
        <w:t xml:space="preserve">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资料，扎实推进理论武装工作。一是出台了《中共xx市司法局党组中心组20PC年理论学习安排》、《全市司法行政系统开展“学党章党规、学系列讲话，做合格党员”学习教育实施方案》等体制机制性文件，建立了xx市司法局学习型党组织建设学习制度、考核制度、激励制度、考勤制度、培训制度等工作制度，对学习时间、资料、人员、质量、交流、检查等作了具体明确，构成了用制度管学习、促学习的良好格局。二是认真落实党组中心组学习、司法行政大讲堂、网上在线学习、干部自主选学等学习体制机制，着力构建全方位、多层次、交互式领导干部学习平台，市司法局党组中心组组织“两学一做”专题教育学习会议”、《习近平总书记系列重要讲话》、《习近平总书记谈治国理政》、市委政法会议精神等专题集中学习4次。三是以学习、宣传、贯彻党的是十八届历次全会精神为主线，组织机关全体干警集中学习中央、自治区、市委相关文件精神，先后开展了习近平系列讲话、党的十八届三中、四中、五中全会等共8次理论学习。四是透过简报、电子显示屏、司法门户网站、普法云平台等多种形式，宣传学习型党组织建设的重要好处、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一是建立完善了《xx市司法局新闻发言人制度》，指定新闻发言人，并进行相关培训。明确了新闻发言人、新闻发布规则、新闻发布步骤和发布纪律;适时掌握微博、微信、论坛等网络舆情，及时引导网民客观评判热点问题。二是充分利用门户网站、xx普法网、xx微学习、xx普法微博、微信群、电子显示屏、简报等宣传媒介，深入解读中央、自治区、市全会和十八届三中、四中、五中全会精神实质、目标任务和深刻内涵;用心组织干警参加自治区、市级各类知识竞赛、演讲比赛和体育赛事活动。三是围绕司法行政中心工作，主动加强与各级主流媒体的沟通与对接，先后在各类纸质媒体、电台、电视台等新闻媒体宣传司法行政工作，扩大司法行政工作的影响力。四是扎实抓好党报党刊的宣传征订工作，完成了《人民日报》、《求是》、《党建》、《内蒙古法制日报》、《实践》、《xx日报》、《xx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(三)突出社会主义核心价值体系建设，精神礼貌建设取得新进展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组织干部职工深入乡村、社区开展“一对一”结对帮扶，为锡华社区送去了春节慰问品。慰问退休老干部、患病及生活困难老党员24人，发放困难职工帮扶资金8000元。二是广泛开展诚信教育和社会主义核心价值观教育实践活动，较好地提升了司法行政机关礼貌形象。三是以节约降耗为重点，以降低机关行政运行成本为目标，用心开展节约型机关建设，大力倡导礼貌新风。四是始终坚持以精神礼貌建设引领司法行政工作科学发展，着力开展礼貌单位和礼貌行业建立活动。20PC年获得第四次建立全国礼貌城市先进单位和xx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　　(四)突出先进文化前进方向，司法文化丰富多彩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充分运用报刊杂志、xx市普法网、宣传栏等宣传工具，在会议室、走廊等处悬挂司法行政工作职责、工作思路、悬挂廉政条幅和警句格言等资料的展板，广泛宣传司法文化成果，展示司法行政机关的良好形象，扩大司法行政工作社会影响。二是适时组织开展司法文化研讨、学习交流等活动，用心营造浓厚的学习氛围;用心开展评选优秀案卷、信息、调研文章活动，展示优秀司法文化成果;围绕建立全国礼貌单位活动，组织开展征文、演讲、书法、摄影、徒步走等活动，使司法干警在日常工作和生活中时时处处受到司法文化的感染和熏陶，较好提升司法干警的思想境界。在自治区司法厅举办的“法治杯”乒乒球比赛中取得了男子单打第一、团体亚军、老年组冠军的荣誉。三是透过每一天做广播体操，加强干警身体素质。</w:t>
      </w:r>
    </w:p>
    <w:p>
      <w:pPr>
        <w:ind w:left="0" w:right="0" w:firstLine="560"/>
        <w:spacing w:before="450" w:after="450" w:line="312" w:lineRule="auto"/>
      </w:pPr>
      <w:r>
        <w:rPr>
          <w:rFonts w:ascii="宋体" w:hAnsi="宋体" w:eastAsia="宋体" w:cs="宋体"/>
          <w:color w:val="000"/>
          <w:sz w:val="28"/>
          <w:szCs w:val="28"/>
        </w:rPr>
        <w:t xml:space="preserve">　&gt;　二、存在的问题和下步工作打算</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必须的困难和问题。一是司法行政对外宣传工作的联系和对接还需进一步加强;二是对宣传工作人员的培训不够，适应新形势的潜力偏弱;三是信息报送还不够及时、全面，主动与上级部门对接、请教、请示的用心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们将以党的十八届三中、四中、五中全会精神为指导，努力克服自身不足，更加严格地贯彻落实好市委、市政府的安排部署，再接再厉，认真总结，努力把意识形态领域工作的每一条措施抓出实效。</w:t>
      </w:r>
    </w:p>
    <w:p>
      <w:pPr>
        <w:ind w:left="0" w:right="0" w:firstLine="560"/>
        <w:spacing w:before="450" w:after="450" w:line="312" w:lineRule="auto"/>
      </w:pPr>
      <w:r>
        <w:rPr>
          <w:rFonts w:ascii="黑体" w:hAnsi="黑体" w:eastAsia="黑体" w:cs="黑体"/>
          <w:color w:val="000000"/>
          <w:sz w:val="36"/>
          <w:szCs w:val="36"/>
          <w:b w:val="1"/>
          <w:bCs w:val="1"/>
        </w:rPr>
        <w:t xml:space="preserve">　　2024年司法局上半年意识形态工作总结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单位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抓党员春训。组织学习党章党规、省市县重要会议精神以及习近平总书记系列重要讲话精神。3月18日，邀请县委党校老师对《全面依法治国必须全面依规从严治党》专题辅导报告，重点解读了新形势下党风廉政建设的重要意义。</w:t>
      </w:r>
    </w:p>
    <w:p>
      <w:pPr>
        <w:ind w:left="0" w:right="0" w:firstLine="560"/>
        <w:spacing w:before="450" w:after="450" w:line="312" w:lineRule="auto"/>
      </w:pPr>
      <w:r>
        <w:rPr>
          <w:rFonts w:ascii="宋体" w:hAnsi="宋体" w:eastAsia="宋体" w:cs="宋体"/>
          <w:color w:val="000"/>
          <w:sz w:val="28"/>
          <w:szCs w:val="28"/>
        </w:rPr>
        <w:t xml:space="preserve">　　二是组织开展“严明政治纪律，严守政治规矩”集中学习。局机关党委以“严明政治纪律，严守政治规矩”为主题，组织42名党员干部学习习近平总书记系列重要讲话精神，学习党章和党的纪律规定及党的光辉历史等知识、观看历史文献纪录片《筑梦中国》。采取个人自学、专家授课、集中研讨、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三是深入推进“两学一做”学习教育活动。班子成员按照分工带头到各联系支部讲党课，广泛宣传党的路线方针政策特别是要广泛宣传党的十九大会议精神和习近平总书记系列重要讲话精神。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四是开展第十七个党风廉政建设宣传教育月活动。11月20日下午，组织局机关全体干部职工观看《代价》警示教育片，教育引导党员干部充分认识遵守党的纪律和规矩的重要性、严肃性，拒腐防变，警钟长鸣。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五是学习宣传贯彻党的十九大精神。12月7日，局长邝海飞同志到太和镇当家村与该村党支部共同开展十九大精神宣讲主题党日活动。局机关党员干部以及当家村全体党员、村民小组组长、村民代表共40余人参加了十九大宣讲主题党日活动。</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二是抓好道德建设。设立道德讲堂，通过学唱道德歌曲、诵读道德经典、宣讲典型事迹，强化道德理念，弘扬道德风尚。组织开展纪念抗战胜利72周年、缅怀革命先烈系列活动。开展“我评议我推荐身边好人”、“最美XX人”和道德模范学习宣传教育活动。</w:t>
      </w:r>
    </w:p>
    <w:p>
      <w:pPr>
        <w:ind w:left="0" w:right="0" w:firstLine="560"/>
        <w:spacing w:before="450" w:after="450" w:line="312" w:lineRule="auto"/>
      </w:pPr>
      <w:r>
        <w:rPr>
          <w:rFonts w:ascii="宋体" w:hAnsi="宋体" w:eastAsia="宋体" w:cs="宋体"/>
          <w:color w:val="000"/>
          <w:sz w:val="28"/>
          <w:szCs w:val="28"/>
        </w:rPr>
        <w:t xml:space="preserve">　　三是开展“讲文明树新风”公益广告宣传和网络文明传播活动。由三名网络文明传播志愿者在XX论坛、微信、微博等载体上传播文明精神。</w:t>
      </w:r>
    </w:p>
    <w:p>
      <w:pPr>
        <w:ind w:left="0" w:right="0" w:firstLine="560"/>
        <w:spacing w:before="450" w:after="450" w:line="312" w:lineRule="auto"/>
      </w:pPr>
      <w:r>
        <w:rPr>
          <w:rFonts w:ascii="宋体" w:hAnsi="宋体" w:eastAsia="宋体" w:cs="宋体"/>
          <w:color w:val="000"/>
          <w:sz w:val="28"/>
          <w:szCs w:val="28"/>
        </w:rPr>
        <w:t xml:space="preserve">　　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216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2025-08-09T23:39:19+08:00</dcterms:created>
  <dcterms:modified xsi:type="dcterms:W3CDTF">2025-08-09T23:39:19+08:00</dcterms:modified>
</cp:coreProperties>
</file>

<file path=docProps/custom.xml><?xml version="1.0" encoding="utf-8"?>
<Properties xmlns="http://schemas.openxmlformats.org/officeDocument/2006/custom-properties" xmlns:vt="http://schemas.openxmlformats.org/officeDocument/2006/docPropsVTypes"/>
</file>