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2024年上半年全面从严治党总结</w:t>
      </w:r>
      <w:bookmarkEnd w:id="1"/>
    </w:p>
    <w:p>
      <w:pPr>
        <w:jc w:val="center"/>
        <w:spacing w:before="0" w:after="450"/>
      </w:pPr>
      <w:r>
        <w:rPr>
          <w:rFonts w:ascii="Arial" w:hAnsi="Arial" w:eastAsia="Arial" w:cs="Arial"/>
          <w:color w:val="999999"/>
          <w:sz w:val="20"/>
          <w:szCs w:val="20"/>
        </w:rPr>
        <w:t xml:space="preserve">来源：网络  作者：海棠云影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增强“四个意识”，坚定“四个自信”，紧紧围绕坚持和加强党的全面领导，以新时代党的建设总要求为遵循，以党的政治建设为统领，坚持问题导向，狠抓责任落实，坚持标本兼治，纵深推进全面从严治党，以永远在路上的定力，把地税全面从严治党引向深入，为高质量...</w:t>
      </w:r>
    </w:p>
    <w:p>
      <w:pPr>
        <w:ind w:left="0" w:right="0" w:firstLine="560"/>
        <w:spacing w:before="450" w:after="450" w:line="312" w:lineRule="auto"/>
      </w:pPr>
      <w:r>
        <w:rPr>
          <w:rFonts w:ascii="宋体" w:hAnsi="宋体" w:eastAsia="宋体" w:cs="宋体"/>
          <w:color w:val="000"/>
          <w:sz w:val="28"/>
          <w:szCs w:val="28"/>
        </w:rPr>
        <w:t xml:space="preserve">增强“四个意识”，坚定“四个自信”，紧紧围绕坚持和加强党的全面领导，以新时代党的建设总要求为遵循，以党的政治建设为统领，坚持问题导向，狠抓责任落实，坚持标本兼治，纵深推进全面从严治党，以永远在路上的定力，把地税全面从严治党引向深入，为高质量推进新时代地税事业现代化提供坚强保证。本站为大家带来的2024年上半年全面从严治党总结，希望能帮助到大家![_TAG_h2]　　2024年上半年全面从严治党总结</w:t>
      </w:r>
    </w:p>
    <w:p>
      <w:pPr>
        <w:ind w:left="0" w:right="0" w:firstLine="560"/>
        <w:spacing w:before="450" w:after="450" w:line="312" w:lineRule="auto"/>
      </w:pPr>
      <w:r>
        <w:rPr>
          <w:rFonts w:ascii="宋体" w:hAnsi="宋体" w:eastAsia="宋体" w:cs="宋体"/>
          <w:color w:val="000"/>
          <w:sz w:val="28"/>
          <w:szCs w:val="28"/>
        </w:rPr>
        <w:t xml:space="preserve">　　一、加强思想政治建设，毫不动摇推进全面从严治党</w:t>
      </w:r>
    </w:p>
    <w:p>
      <w:pPr>
        <w:ind w:left="0" w:right="0" w:firstLine="560"/>
        <w:spacing w:before="450" w:after="450" w:line="312" w:lineRule="auto"/>
      </w:pPr>
      <w:r>
        <w:rPr>
          <w:rFonts w:ascii="宋体" w:hAnsi="宋体" w:eastAsia="宋体" w:cs="宋体"/>
          <w:color w:val="000"/>
          <w:sz w:val="28"/>
          <w:szCs w:val="28"/>
        </w:rPr>
        <w:t xml:space="preserve">　　(一)把政治建设摆在首位。坚定践行党的政治路线，严守党的政治纪律和政治规矩，牢固树立“四个意识”，坚决维护以习近平同志为核心的党中央权威和集中统一领导。严肃党内政治生活，严格执行关于新形势下党内政治生活的若干准则，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要将学习贯彻习近平新时代中国特色社会主义思想、习近平总书记关于工作的重要指示精神，作为当前和今后一个时期的重要政治任务，利用党组中心组学习、专题培训、辅导讲座等形式，开展分层次、分专题的学习讨论。要结合实际，对党员干部学习贯彻党的十九大精神进行系统培训。党组中心组要发挥示范带动作用，领导干部要带头讲党课、作辅导，局支部要加强组织引导，积极发挥基层党支部基础性作用，形成以上率下、上下联动、层层跟进的良好局面。</w:t>
      </w:r>
    </w:p>
    <w:p>
      <w:pPr>
        <w:ind w:left="0" w:right="0" w:firstLine="560"/>
        <w:spacing w:before="450" w:after="450" w:line="312" w:lineRule="auto"/>
      </w:pPr>
      <w:r>
        <w:rPr>
          <w:rFonts w:ascii="宋体" w:hAnsi="宋体" w:eastAsia="宋体" w:cs="宋体"/>
          <w:color w:val="000"/>
          <w:sz w:val="28"/>
          <w:szCs w:val="28"/>
        </w:rPr>
        <w:t xml:space="preserve">　　(三)认真开展“不忘初心、牢记使命”主题教育。按照地税局和市委统一部署，开展“不忘初心、牢记使命”主题教育，结合推进“两学一做”学习教育常态化制度化，创新学习教育方式，增强学习教育实效。</w:t>
      </w:r>
    </w:p>
    <w:p>
      <w:pPr>
        <w:ind w:left="0" w:right="0" w:firstLine="560"/>
        <w:spacing w:before="450" w:after="450" w:line="312" w:lineRule="auto"/>
      </w:pPr>
      <w:r>
        <w:rPr>
          <w:rFonts w:ascii="宋体" w:hAnsi="宋体" w:eastAsia="宋体" w:cs="宋体"/>
          <w:color w:val="000"/>
          <w:sz w:val="28"/>
          <w:szCs w:val="28"/>
        </w:rPr>
        <w:t xml:space="preserve">　　(四)持续深入开展“四项教育”。一是加强思想理论教育，组织党员干部学习党史党情、革命传统和革命先辈的政治品格、高尚情操，引导党员干部把对马克思主义的信仰、对社会主义和共产主义的信念作为毕生追求，坚定对中国特色社会主义的道路自信、理论自信、制度自信、文化自信。二是加强法纪教育，组织党员干部深入学习党章和《中国共产党廉洁自律准则》《关于新形势下党内政治生活的若干准则》《中国共产党纪律处分条例》《中国共产党党内监督条例》等法律法规，切实增强纪律观念、法治意识。三是加强警示教育，经常性组织党员干部参观红色革命传统教育基地、观看警示录警示片，引导党员干部在思想深处形成“不想腐”的警醒，守住为人做事的基准和底线。四是加强先进典型教育，深入学习焦裕禄、菊美多吉等先进典型事迹，学身边涌现的先进典型，做到见贤思齐、干在实处。</w:t>
      </w:r>
    </w:p>
    <w:p>
      <w:pPr>
        <w:ind w:left="0" w:right="0" w:firstLine="560"/>
        <w:spacing w:before="450" w:after="450" w:line="312" w:lineRule="auto"/>
      </w:pPr>
      <w:r>
        <w:rPr>
          <w:rFonts w:ascii="宋体" w:hAnsi="宋体" w:eastAsia="宋体" w:cs="宋体"/>
          <w:color w:val="000"/>
          <w:sz w:val="28"/>
          <w:szCs w:val="28"/>
        </w:rPr>
        <w:t xml:space="preserve">　　二、加强机关基层组织建设，不断增强党组织的创造力凝聚力战斗力</w:t>
      </w:r>
    </w:p>
    <w:p>
      <w:pPr>
        <w:ind w:left="0" w:right="0" w:firstLine="560"/>
        <w:spacing w:before="450" w:after="450" w:line="312" w:lineRule="auto"/>
      </w:pPr>
      <w:r>
        <w:rPr>
          <w:rFonts w:ascii="宋体" w:hAnsi="宋体" w:eastAsia="宋体" w:cs="宋体"/>
          <w:color w:val="000"/>
          <w:sz w:val="28"/>
          <w:szCs w:val="28"/>
        </w:rPr>
        <w:t xml:space="preserve">　　(一)规范和严格党的组织生活。一是严格落实“三会一课”制度，突出政治学习教育，突出党性锻炼，突出思想交流，支部党员大会每季度至少召开一次，支部委员会一般每月召开一次，党组织书记每年讲党课不少于一次，防止表面化、形式化、娱乐化。二是认真落实党员领导干部双重组织生活制度，党员领导干部要时刻牢记自己第一身份是党员，以普通党员身份带头参加所在党支部的组织生活。三是通过领导干部的示范带动，增强组织生活的思想性和针对性，推动组织生活质量全面提高。坚持民主生活会和组织生活会制度，坚持不懈用好批评和自我批评这个锐利武器，批评和自我批评必须坚持实事求是，讲党性不讲私情、讲真理不讲情面。四是党员干部必须严于自我剖析，对发现的问题深入剖析原因，认真整改。认真落实主题党日活动，突出一月一主题，丰富党内组织生活内容。五是认真落实民主评议党员制度，对照合格党员标准和不合格党员的具体表现开展党性分析，把评议结果与评先评优结合起来，对党性不强的党员及时进行批评教育、限期改正。六是认真落实谈心谈话制度，党组织领导班子成员之间、班子成员与党员之间、党员与党员之间要开展经常性的谈心谈话。七是落实发展党员工作制度。在年轻干部中培养党员发展对象，开展好入党积极分子、预备党员、党员的发展工作，壮大党员队伍。</w:t>
      </w:r>
    </w:p>
    <w:p>
      <w:pPr>
        <w:ind w:left="0" w:right="0" w:firstLine="560"/>
        <w:spacing w:before="450" w:after="450" w:line="312" w:lineRule="auto"/>
      </w:pPr>
      <w:r>
        <w:rPr>
          <w:rFonts w:ascii="宋体" w:hAnsi="宋体" w:eastAsia="宋体" w:cs="宋体"/>
          <w:color w:val="000"/>
          <w:sz w:val="28"/>
          <w:szCs w:val="28"/>
        </w:rPr>
        <w:t xml:space="preserve">　　(二)全面贯彻党管税务原则。把地税机关首先作为政治机关，切实加强党对地税工作的领导。地税机关党组是党在地税部门设立的领导机构，必须首先姓党，必须将中央、省、、市委的各项重大决策具化为地税部门的实际行动，做到党中央提倡的坚决响应、党中央决定的坚决照办、党中央禁止的坚决杜绝。局党组和广大党员干部要坚持“四个服从”，讲规矩、守纪律、敢担当，以坚毅如铁的信念诠释对党的绝对忠诚。要认真开展监督检查，严肃查处对党不忠诚不老实、阳奉阴违的“两面人”和违背党的政治路线、破坏党内政治生态的行为，坚决反对和纠正个人主义、分散主义、自由主义、本位主义、好人主义。</w:t>
      </w:r>
    </w:p>
    <w:p>
      <w:pPr>
        <w:ind w:left="0" w:right="0" w:firstLine="560"/>
        <w:spacing w:before="450" w:after="450" w:line="312" w:lineRule="auto"/>
      </w:pPr>
      <w:r>
        <w:rPr>
          <w:rFonts w:ascii="宋体" w:hAnsi="宋体" w:eastAsia="宋体" w:cs="宋体"/>
          <w:color w:val="000"/>
          <w:sz w:val="28"/>
          <w:szCs w:val="28"/>
        </w:rPr>
        <w:t xml:space="preserve">　　三、加强机关作风建设，提升服务水平和质效</w:t>
      </w:r>
    </w:p>
    <w:p>
      <w:pPr>
        <w:ind w:left="0" w:right="0" w:firstLine="560"/>
        <w:spacing w:before="450" w:after="450" w:line="312" w:lineRule="auto"/>
      </w:pPr>
      <w:r>
        <w:rPr>
          <w:rFonts w:ascii="宋体" w:hAnsi="宋体" w:eastAsia="宋体" w:cs="宋体"/>
          <w:color w:val="000"/>
          <w:sz w:val="28"/>
          <w:szCs w:val="28"/>
        </w:rPr>
        <w:t xml:space="preserve">　　(一)密切联系服务群众。一是认真学习习近平总书记关于进一步纠正“四风”、加强作风建设的重要指示精神，严格贯彻落实中央八项规定实施细则和省、、市委有关规定要求，持之以恒抓好防止和纠正“四风”工作。二是通过开展机关作风建设和纳税人满意度调查等工作，广泛征集群众和纳税人的意见建议，及时梳理反馈，督促整改。三是继续深化“双创”活动，完善考核标准，推动窗口单位服务提质增效，提升群众满意度。</w:t>
      </w:r>
    </w:p>
    <w:p>
      <w:pPr>
        <w:ind w:left="0" w:right="0" w:firstLine="560"/>
        <w:spacing w:before="450" w:after="450" w:line="312" w:lineRule="auto"/>
      </w:pPr>
      <w:r>
        <w:rPr>
          <w:rFonts w:ascii="宋体" w:hAnsi="宋体" w:eastAsia="宋体" w:cs="宋体"/>
          <w:color w:val="000"/>
          <w:sz w:val="28"/>
          <w:szCs w:val="28"/>
        </w:rPr>
        <w:t xml:space="preserve">　　(二)从严开展作风考评。构建作风建设日常督查、考评、查处、追责常态长效机制，完善考评细则，严格组织开展机关作风日常考评、年终社会评议和群众满意度第三方测评，健全完善作风建设责任追究制度，对作风建设存在严重问题的党员干部进行提醒诫勉谈话。</w:t>
      </w:r>
    </w:p>
    <w:p>
      <w:pPr>
        <w:ind w:left="0" w:right="0" w:firstLine="560"/>
        <w:spacing w:before="450" w:after="450" w:line="312" w:lineRule="auto"/>
      </w:pPr>
      <w:r>
        <w:rPr>
          <w:rFonts w:ascii="宋体" w:hAnsi="宋体" w:eastAsia="宋体" w:cs="宋体"/>
          <w:color w:val="000"/>
          <w:sz w:val="28"/>
          <w:szCs w:val="28"/>
        </w:rPr>
        <w:t xml:space="preserve">　　四、加强纪律建设，营造风清气正的政治生态</w:t>
      </w:r>
    </w:p>
    <w:p>
      <w:pPr>
        <w:ind w:left="0" w:right="0" w:firstLine="560"/>
        <w:spacing w:before="450" w:after="450" w:line="312" w:lineRule="auto"/>
      </w:pPr>
      <w:r>
        <w:rPr>
          <w:rFonts w:ascii="宋体" w:hAnsi="宋体" w:eastAsia="宋体" w:cs="宋体"/>
          <w:color w:val="000"/>
          <w:sz w:val="28"/>
          <w:szCs w:val="28"/>
        </w:rPr>
        <w:t xml:space="preserve">　　(一)加强党风廉政教育。把党风廉政教育纳入单位党组中心组和党员干部政治理论学习计划，深入学习党章和党内法规等内容，让党员干部知敬畏、存戒惧、守底线，筑牢党员干部的思想道德防线。</w:t>
      </w:r>
    </w:p>
    <w:p>
      <w:pPr>
        <w:ind w:left="0" w:right="0" w:firstLine="560"/>
        <w:spacing w:before="450" w:after="450" w:line="312" w:lineRule="auto"/>
      </w:pPr>
      <w:r>
        <w:rPr>
          <w:rFonts w:ascii="宋体" w:hAnsi="宋体" w:eastAsia="宋体" w:cs="宋体"/>
          <w:color w:val="000"/>
          <w:sz w:val="28"/>
          <w:szCs w:val="28"/>
        </w:rPr>
        <w:t xml:space="preserve">　　(二)强化廉政风险防控。局党组要高度重视廉政风险防控，全方位扎牢不敢腐、不能腐、不想腐的制度“笼子”。强化党章党规党纪学习，深入开展警示教育，用好反面教材，用身边事教育身边人。紧扣“两权”运行中的重点领域、关键环节、重要岗位廉政风险，强化内控机制建设，确保上半年取得明显推进成效，确保推进内控制度、防控措施落地生根，确保严管理、控风险、治未病、保平安作用有效发挥。认真落实《税收执法考评和过错责任追究暂行办法》。健全纪检监察机构与督察内审、稽查等部门的联动机制，对发现的问题，严肃整改，强化成果运用。</w:t>
      </w:r>
    </w:p>
    <w:p>
      <w:pPr>
        <w:ind w:left="0" w:right="0" w:firstLine="560"/>
        <w:spacing w:before="450" w:after="450" w:line="312" w:lineRule="auto"/>
      </w:pPr>
      <w:r>
        <w:rPr>
          <w:rFonts w:ascii="宋体" w:hAnsi="宋体" w:eastAsia="宋体" w:cs="宋体"/>
          <w:color w:val="000"/>
          <w:sz w:val="28"/>
          <w:szCs w:val="28"/>
        </w:rPr>
        <w:t xml:space="preserve">　　(三)强化监督执纪问责。局党组要毫不动摇坚持纪律建设，始终把纪律和规矩挺在前面。全面落实监督执纪的“四种形态”，尤其要用好第一种形态，对苗头性、倾向性问题及时谈话函询、批评教育，让红脸出汗成为常态;落实《中国共产党党内监督条例》，发挥纪检监察机构党内监督专责机构作用。加强纪检监察队伍建设，严格落实监督执纪工作规则，规范问题线索处理。着重查处违反政治纪律和政治规矩的问题，严肃查处机关党员干部违纪违法案件，着力查处损害群众利益行为。</w:t>
      </w:r>
    </w:p>
    <w:p>
      <w:pPr>
        <w:ind w:left="0" w:right="0" w:firstLine="560"/>
        <w:spacing w:before="450" w:after="450" w:line="312" w:lineRule="auto"/>
      </w:pPr>
      <w:r>
        <w:rPr>
          <w:rFonts w:ascii="宋体" w:hAnsi="宋体" w:eastAsia="宋体" w:cs="宋体"/>
          <w:color w:val="000"/>
          <w:sz w:val="28"/>
          <w:szCs w:val="28"/>
        </w:rPr>
        <w:t xml:space="preserve">　　五、加强群团建设，开创群团工作新局面</w:t>
      </w:r>
    </w:p>
    <w:p>
      <w:pPr>
        <w:ind w:left="0" w:right="0" w:firstLine="560"/>
        <w:spacing w:before="450" w:after="450" w:line="312" w:lineRule="auto"/>
      </w:pPr>
      <w:r>
        <w:rPr>
          <w:rFonts w:ascii="宋体" w:hAnsi="宋体" w:eastAsia="宋体" w:cs="宋体"/>
          <w:color w:val="000"/>
          <w:sz w:val="28"/>
          <w:szCs w:val="28"/>
        </w:rPr>
        <w:t xml:space="preserve">　　(一)加强机关群团组织建设。落实党建带领群团工作要求，加强党支部对妇代小组、“青工委”等的领导工作，进一步提升机关工青妇等基层群团组织工作的科学化水平，密切职工之间的联系。</w:t>
      </w:r>
    </w:p>
    <w:p>
      <w:pPr>
        <w:ind w:left="0" w:right="0" w:firstLine="560"/>
        <w:spacing w:before="450" w:after="450" w:line="312" w:lineRule="auto"/>
      </w:pPr>
      <w:r>
        <w:rPr>
          <w:rFonts w:ascii="宋体" w:hAnsi="宋体" w:eastAsia="宋体" w:cs="宋体"/>
          <w:color w:val="000"/>
          <w:sz w:val="28"/>
          <w:szCs w:val="28"/>
        </w:rPr>
        <w:t xml:space="preserve">　　(二)丰富机关精神文化生活。倡导开展文明志愿服务活动，推进结对社区、共建党组织等的工作，经常化开展志愿服务;开展大众体育健身活动，开展乒乓球、羽毛球、篮球、游园活动等，营造有精神、有文化、有温度的机关文化氛围。</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2024年上半年全面从严治党总结</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强化思想引领，加强政治建设。一是强化思想武装，把学习领会xxx新时代中国特色社会主义思想、党的十九大精神和十九届二中、三中、四中全会精神作为党组中心组学习的首要内容。二是加强政治建设，坚持把党的政治建设摆在首位，坚持党领导一切，不折不扣贯彻落实党中央和区市县委决策部署。三是推进“不忘初心、牢记使命”主题教育常态化制度化，总结主题教育期间的经验做法，不断加强党员干部学习教育。四是严格落实意识形态工作责任制，坚持党管宣传、党管意识形态、党管媒体原则，切实加强对内部微信群组的管理以及网上舆情处置效率，遏制网上恶意炒作，确保网络意识形态安全。</w:t>
      </w:r>
    </w:p>
    <w:p>
      <w:pPr>
        <w:ind w:left="0" w:right="0" w:firstLine="560"/>
        <w:spacing w:before="450" w:after="450" w:line="312" w:lineRule="auto"/>
      </w:pPr>
      <w:r>
        <w:rPr>
          <w:rFonts w:ascii="宋体" w:hAnsi="宋体" w:eastAsia="宋体" w:cs="宋体"/>
          <w:color w:val="000"/>
          <w:sz w:val="28"/>
          <w:szCs w:val="28"/>
        </w:rPr>
        <w:t xml:space="preserve">　　(二)压实责任主体，加强组织建设。一是着力加强对党建工作总体领导，压实党建工作主体责任。二是坚持“五化协同”大抓基层党组织建设，全面开展党支部标准化规范化创建。三是着力加强党员队伍教育管理，依托“活力xx”等微信公众号、“学习强国”app等新媒体，持续推进党员教育工作制度化、规范化、党员教育系列平台一体化建设;同时，坚持做好党内关怀工作，开展了元旦春节送温暖和在新型冠状病毒感染肺炎疫情防控期间开展走访慰问活动。</w:t>
      </w:r>
    </w:p>
    <w:p>
      <w:pPr>
        <w:ind w:left="0" w:right="0" w:firstLine="560"/>
        <w:spacing w:before="450" w:after="450" w:line="312" w:lineRule="auto"/>
      </w:pPr>
      <w:r>
        <w:rPr>
          <w:rFonts w:ascii="宋体" w:hAnsi="宋体" w:eastAsia="宋体" w:cs="宋体"/>
          <w:color w:val="000"/>
          <w:sz w:val="28"/>
          <w:szCs w:val="28"/>
        </w:rPr>
        <w:t xml:space="preserve">　　(三)深化从严治党，增强拒腐防变能力。一是严格落实党风廉政建设责任制，压实各级党风廉政建设主体责任，按照“一岗双责”的要求，做到管人与管事相结合，管业务与管党风廉政建设相结合。二是持续加强廉政教育，综合运用主题党日、廉政党课、微信公众号等平台，开展理想信念宗旨教育、党章党规党纪教育和形势政策法规教育。三是突出时间节点，抓好日常监督，对纠治“四风”工作早安排、早部署、早提醒，强化责任落实。四是抓好政风行风建设，深化xx领域依法行政，助力我县优化营商环境各项举措。</w:t>
      </w:r>
    </w:p>
    <w:p>
      <w:pPr>
        <w:ind w:left="0" w:right="0" w:firstLine="560"/>
        <w:spacing w:before="450" w:after="450" w:line="312" w:lineRule="auto"/>
      </w:pPr>
      <w:r>
        <w:rPr>
          <w:rFonts w:ascii="宋体" w:hAnsi="宋体" w:eastAsia="宋体" w:cs="宋体"/>
          <w:color w:val="000"/>
          <w:sz w:val="28"/>
          <w:szCs w:val="28"/>
        </w:rPr>
        <w:t xml:space="preserve">　　(四)加强监督管理，规范权力运行。一是全力支持派驻纪检监察组依法依规履行监督责任，积极主动配合派驻纪监组加强和改进信访举报、约谈函询、执纪审查、调查处置等工作。二是持续推进“三务公开”工作，充分利用“xx县监督平台”、“xx县党务公开网”和固定公开栏，按照公开目录进行公开公示。三是常态化落实巡视巡察反馈问题整改，对照中央脱贫攻坚专项巡视、自治区党委巡视及市委巡察反馈问题，建立问题整改台账，全力推进整改任务落实。</w:t>
      </w:r>
    </w:p>
    <w:p>
      <w:pPr>
        <w:ind w:left="0" w:right="0" w:firstLine="560"/>
        <w:spacing w:before="450" w:after="450" w:line="312" w:lineRule="auto"/>
      </w:pPr>
      <w:r>
        <w:rPr>
          <w:rFonts w:ascii="宋体" w:hAnsi="宋体" w:eastAsia="宋体" w:cs="宋体"/>
          <w:color w:val="000"/>
          <w:sz w:val="28"/>
          <w:szCs w:val="28"/>
        </w:rPr>
        <w:t xml:space="preserve">　　(五)结合问题整改，助力全县脱贫攻坚决战决胜工作。对照中央脱贫攻坚巡视“回头看”、国家脱贫攻坚成效考核及中央纪委实地踏查反馈意见，按照市县整改工作的安排部署，结合xx实际工作建立整改台账，深入开展整改落实工作。一是及时传达xxx关于扶贫工作的重要论事和中央脱贫攻坚方针政策;二是加大对包联镇村脱贫攻坚的指导力度，深入包联镇村调研指导，落实谋划组织、跟踪督办等服务保障任务;三是深入开展农村危房改造工作“回头看”，全面排查整改，严把危房改造施工质量安全关和竣工验收关，切实保障贫困户住房安全。</w:t>
      </w:r>
    </w:p>
    <w:p>
      <w:pPr>
        <w:ind w:left="0" w:right="0" w:firstLine="560"/>
        <w:spacing w:before="450" w:after="450" w:line="312" w:lineRule="auto"/>
      </w:pPr>
      <w:r>
        <w:rPr>
          <w:rFonts w:ascii="宋体" w:hAnsi="宋体" w:eastAsia="宋体" w:cs="宋体"/>
          <w:color w:val="000"/>
          <w:sz w:val="28"/>
          <w:szCs w:val="28"/>
        </w:rPr>
        <w:t xml:space="preserve">　　(六)加强党建引领，认真贯彻落实疫情防控各项工作。为坚决贯彻落实xxx重要指示精神打赢疫情防控人民战争总体战阻击战，按照坚定信心、同舟共济、科学防治、精准施策总要求，xx县xx局党组积极落实疫情防控各项举措，切实加强组织领导，有效落实xx领域防控指导、安全生产等工作责任，为切实保护全县人民生命安全贡献了xx力量。</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一是在党建工作方法上缺乏创新，党建基础工作仍不够扎实，部分党建工作制度落实还不够严格;二是党建工作与中心工作结合不够紧密，以党建促发展的思路不多，解放思想的程度还需进一步加大;三是受疫情、场地、人员等因素影响，开展党组织活动的频次不高，效果不突出，开展廉政警示教育不到位。</w:t>
      </w:r>
    </w:p>
    <w:p>
      <w:pPr>
        <w:ind w:left="0" w:right="0" w:firstLine="560"/>
        <w:spacing w:before="450" w:after="450" w:line="312" w:lineRule="auto"/>
      </w:pPr>
      <w:r>
        <w:rPr>
          <w:rFonts w:ascii="宋体" w:hAnsi="宋体" w:eastAsia="宋体" w:cs="宋体"/>
          <w:color w:val="000"/>
          <w:sz w:val="28"/>
          <w:szCs w:val="28"/>
        </w:rPr>
        <w:t xml:space="preserve">　　三、下半年工作安排</w:t>
      </w:r>
    </w:p>
    <w:p>
      <w:pPr>
        <w:ind w:left="0" w:right="0" w:firstLine="560"/>
        <w:spacing w:before="450" w:after="450" w:line="312" w:lineRule="auto"/>
      </w:pPr>
      <w:r>
        <w:rPr>
          <w:rFonts w:ascii="宋体" w:hAnsi="宋体" w:eastAsia="宋体" w:cs="宋体"/>
          <w:color w:val="000"/>
          <w:sz w:val="28"/>
          <w:szCs w:val="28"/>
        </w:rPr>
        <w:t xml:space="preserve">　　一是突出政治引领，持续做到“两个维护”落实到位。认真学习贯彻落实自治区党委、市委坚决维护以xxx为核心的党中央权威和集中统一领导的规定精神，持续抓好《中共中央关于加强党的政治建设的意见》、《中国共产党重大事项请示报告条例》的学习贯彻落实。</w:t>
      </w:r>
    </w:p>
    <w:p>
      <w:pPr>
        <w:ind w:left="0" w:right="0" w:firstLine="560"/>
        <w:spacing w:before="450" w:after="450" w:line="312" w:lineRule="auto"/>
      </w:pPr>
      <w:r>
        <w:rPr>
          <w:rFonts w:ascii="宋体" w:hAnsi="宋体" w:eastAsia="宋体" w:cs="宋体"/>
          <w:color w:val="000"/>
          <w:sz w:val="28"/>
          <w:szCs w:val="28"/>
        </w:rPr>
        <w:t xml:space="preserve">　　二是围绕职责要求，持续推进主体责任落实到位。强化压力传导，督促各支部班子及负责人履行好管党治党政治责任;深刻认识基层党建工作服务中心的重要作用，围绕发展抓党建，抓好党建促发展，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三是强化教育引导，持续推动廉政教育精准到位。建立健全党员学习培训制度，坚持业务学习与廉政教育统筹安排，综合运用主题党日、廉政党课、“以案说法”、“以案说纪”等活动形式，将示范教育、警示教育和岗位廉政教育相结合，不断增强廉政教育的精准性。四是强化作风建设，持续推动干部队伍管理到位。总结运用主题教育“开门纳谏”“整改进行时”、专项整治等好经验好做法，建立转变作风、服务群众的长效机制，持之以恒纠治“四风”，严肃查处形式主义、官僚主义问题，改进工作方法，提升服务理念，坚守重要节点、紧盯薄弱环节，建设一支忠诚担当、为民务实的xx队伍。</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2024年上半年全面从严治党总结</w:t>
      </w:r>
    </w:p>
    <w:p>
      <w:pPr>
        <w:ind w:left="0" w:right="0" w:firstLine="560"/>
        <w:spacing w:before="450" w:after="450" w:line="312" w:lineRule="auto"/>
      </w:pPr>
      <w:r>
        <w:rPr>
          <w:rFonts w:ascii="宋体" w:hAnsi="宋体" w:eastAsia="宋体" w:cs="宋体"/>
          <w:color w:val="000"/>
          <w:sz w:val="28"/>
          <w:szCs w:val="28"/>
        </w:rPr>
        <w:t xml:space="preserve">　　一、上半年党建工作基本情况</w:t>
      </w:r>
    </w:p>
    <w:p>
      <w:pPr>
        <w:ind w:left="0" w:right="0" w:firstLine="560"/>
        <w:spacing w:before="450" w:after="450" w:line="312" w:lineRule="auto"/>
      </w:pPr>
      <w:r>
        <w:rPr>
          <w:rFonts w:ascii="宋体" w:hAnsi="宋体" w:eastAsia="宋体" w:cs="宋体"/>
          <w:color w:val="000"/>
          <w:sz w:val="28"/>
          <w:szCs w:val="28"/>
        </w:rPr>
        <w:t xml:space="preserve">　　(一)强化理论武装，不断筑牢理想信念堤坝。一是加强理论学习，坚持把学习宣传贯彻xxx新时代中国特色社会主义思想，特别是xxx关于统筹推进疫情防控和经济社会发展的重要论述作为首要政治任务和头等大事来抓，充分发挥领导班子成员这个“关键少数”的示范带头作用，统筹用好中心组研讨学、党支部集体学、班子成员个人学等途径，上半年组织开展市委宣传部理论学习中心组专题学习研讨X次，机关党员干部集体学习5次，党支部集中学习5次，进一步推动xxx新时代中国特色社会主义思想的学习宣传贯彻往深里走、往心里走、往实里走。二是严格落实意识形态工作责任制，市委宣传部在统筹指导好全市意识形态工作的同时，始终秉承“打铁还需自身硬”的工作理念，切实加强全市宣传思想文化战线的意识形态工作，切实履行意识形态工作主体责任和分管责任，上半年先后组织开展“听党话、跟党走，做知行合一的媒体人”“明责任、讲奉献”等系列主题活动，教育引导全市宣传思想干部严格执行宣传纪律和工作纪律，旗帜鲜明坚持党管宣传、党管意识形态、党管媒体原则不动摇。</w:t>
      </w:r>
    </w:p>
    <w:p>
      <w:pPr>
        <w:ind w:left="0" w:right="0" w:firstLine="560"/>
        <w:spacing w:before="450" w:after="450" w:line="312" w:lineRule="auto"/>
      </w:pPr>
      <w:r>
        <w:rPr>
          <w:rFonts w:ascii="宋体" w:hAnsi="宋体" w:eastAsia="宋体" w:cs="宋体"/>
          <w:color w:val="000"/>
          <w:sz w:val="28"/>
          <w:szCs w:val="28"/>
        </w:rPr>
        <w:t xml:space="preserve">　　(二)紧扣政治根本，持续提升对标看齐自觉。一是提高政治站位，坚持把党的政治建设贯穿于全面从严治党的全过程，教育引导全体宣传干部牢固树立“四个意识”，坚定“四个自信”，做到“两个维护”，自觉在思想上政治上行动上同以xxx为核心的党中央保持高度一致;全力配合市委巡察工作，积极做好巡察反馈问题的整改落实，切实做到了不管是学习、工作还是生活中，都能始终坚持正确的政治方向、舆论导向和价值取向。二是严肃政治生活，年初市委宣传部部务会研究制定了《中共市委宣传部2024年履行全面从严治党主体责任工作计划》和《中共XX市委宣传部领导班子2024年度履行全面从严治党主体责任清单》，对民主组织生活会制度、重大事项报告制度、民主集中制及“三会一课”制度进行了统一安排，坚持重大事项必须集体讨论研究决定，上半年宣传部组织召开部务会X次，开展党日活动X次，专题研究全面从严治党工作X次，召开民主生活会X次，组织集中述职述廉1次，进一步巩固拓展了严肃活泼、风清气正的党内政治生活氛围。</w:t>
      </w:r>
    </w:p>
    <w:p>
      <w:pPr>
        <w:ind w:left="0" w:right="0" w:firstLine="560"/>
        <w:spacing w:before="450" w:after="450" w:line="312" w:lineRule="auto"/>
      </w:pPr>
      <w:r>
        <w:rPr>
          <w:rFonts w:ascii="宋体" w:hAnsi="宋体" w:eastAsia="宋体" w:cs="宋体"/>
          <w:color w:val="000"/>
          <w:sz w:val="28"/>
          <w:szCs w:val="28"/>
        </w:rPr>
        <w:t xml:space="preserve">　　(三)加强作风建设，继承弘扬党内新风正气。一是持续改进工作作风，继承和发扬党的优良传统和作风，自觉践行党的群众路线、“三严三实”、“两学一做”“不忘初心、牢记使命”要求，严格落实中央八项规定及实施细则精神，驰而不息地纠正“四风”问题，特别是形式主义、官僚主义问题，紧密结合市纪委印发的《关于贯彻落实xxx重要指示精神集中整治形式主义、官僚主义的工作意见的通知》，开展自检自查、对照检查，制定了整改方案和整改清单，积极做好问题整改工作。二是不断加强调查研究，坚持把调查研究作为民主科学决策的前置关口、密切联系群众的重要途径、推动解决问题的关键一招，不断加强和改进调查研究工作的方式方法，启动2024年度全市宣传思想文化系统大调研大学习主题活动，确定了X个调研重点、X个调研课题，督促宣传干部深入基层、深入群众、深入一线开展调查研究，不断研究新情况、总结新经验、解决新问题。</w:t>
      </w:r>
    </w:p>
    <w:p>
      <w:pPr>
        <w:ind w:left="0" w:right="0" w:firstLine="560"/>
        <w:spacing w:before="450" w:after="450" w:line="312" w:lineRule="auto"/>
      </w:pPr>
      <w:r>
        <w:rPr>
          <w:rFonts w:ascii="宋体" w:hAnsi="宋体" w:eastAsia="宋体" w:cs="宋体"/>
          <w:color w:val="000"/>
          <w:sz w:val="28"/>
          <w:szCs w:val="28"/>
        </w:rPr>
        <w:t xml:space="preserve">　　(四)抓实内部管理，积极锻造优良干部队伍。一是匡正选人用人之风，严格执行《党政领导干部选拔任用工作条例》和《关于推进领导干部能上能下的若干规定(试行)》，注重培养选拔政治素质高、业务能力强、工作作风优良的干部特别是优秀年轻干部，上半年部务会按照集体酝酿、综合考核、民主决策的原则，将X名优秀年轻干部提拔到正科级领导岗位上，得到了全体机关干部的坚决拥护和一致好评，进一步调动了宣传干部忠于职守、干事创业的积极性和主动性。二是加强干部队伍建设，按照xxx提出的增强“脚力、眼力、脑力、笔力”的总要求，组织开展“四力”主题教育实践活动，以学习教育工程、政治引领工程、平台建设工程、业务创新工程、能力提升工程、作风培养工程、风险防控工程等X个工程为载体，以提高政治能力为根本，以增强专业本领为关键，以锐意创新创造为紧要，以培养优良作风为基础，努力打造一支政治过硬、本领高强、求实创新、能打胜仗的宣传思想文化工作队伍。组织全体机关党员干部参与社区一线疫情防控和学雷锋志愿服务，推动党员干部在疫情防控一线上坚定信念、锻炼本领。</w:t>
      </w:r>
    </w:p>
    <w:p>
      <w:pPr>
        <w:ind w:left="0" w:right="0" w:firstLine="560"/>
        <w:spacing w:before="450" w:after="450" w:line="312" w:lineRule="auto"/>
      </w:pPr>
      <w:r>
        <w:rPr>
          <w:rFonts w:ascii="宋体" w:hAnsi="宋体" w:eastAsia="宋体" w:cs="宋体"/>
          <w:color w:val="000"/>
          <w:sz w:val="28"/>
          <w:szCs w:val="28"/>
        </w:rPr>
        <w:t xml:space="preserve">　　(五)深化反腐倡廉，稳妥巩固防腐拒变根基。一是严格落实主体责任，切实把党风廉政建设的主体责任扛在肩上、抓在手上，切实做到逢会必说、逢文必讲，用好党风党纪经常性教育、党员干部日常监督管理、监督执纪“四种形态”特别是“第一种形态”等各类手段，上半年组织专题警示教育参观X次，各类谈话提醒X人次，进一步强化宣传干部不想腐、不能腐、不敢腐的思想和觉悟。二是坚决支持纪委派驻组工作，认真执行“三重一大”事项制度规定，建立健全市纪委派驻组书记列席部务会制度，特别是在涉及单位预算、资金使用、干部任用、重大工作部署上，提前与市纪委派驻组沟通汇报，主动接受监督。</w:t>
      </w:r>
    </w:p>
    <w:p>
      <w:pPr>
        <w:ind w:left="0" w:right="0" w:firstLine="560"/>
        <w:spacing w:before="450" w:after="450" w:line="312" w:lineRule="auto"/>
      </w:pPr>
      <w:r>
        <w:rPr>
          <w:rFonts w:ascii="宋体" w:hAnsi="宋体" w:eastAsia="宋体" w:cs="宋体"/>
          <w:color w:val="000"/>
          <w:sz w:val="28"/>
          <w:szCs w:val="28"/>
        </w:rPr>
        <w:t xml:space="preserve">　　在肯定成绩的同时，也得清醒地认识到市委宣传部在履行全面从严治党主体责任中还存在一些短板和不足，主要体现在以下一个方面：一是理论学习全面性系统性有效性还需增强，部门党员依然存在现用现学、急用急学的现象，理论学习的积极性、主动性还不高，距离学懂弄通做实还有差距。二是全面从严治党的方式方法还需创新，市委宣传部能够保时保质保量完成规定动作，但在如何紧密结合宣传思想文化工作、推动党建工作与业务工作同频共振上还需进一步探索、进一步创新、进一步加大力度。三是基层党建工作还需夯实，全面从严治党压力传导不够、发展不平衡的现象依然存在。</w:t>
      </w:r>
    </w:p>
    <w:p>
      <w:pPr>
        <w:ind w:left="0" w:right="0" w:firstLine="560"/>
        <w:spacing w:before="450" w:after="450" w:line="312" w:lineRule="auto"/>
      </w:pPr>
      <w:r>
        <w:rPr>
          <w:rFonts w:ascii="宋体" w:hAnsi="宋体" w:eastAsia="宋体" w:cs="宋体"/>
          <w:color w:val="000"/>
          <w:sz w:val="28"/>
          <w:szCs w:val="28"/>
        </w:rPr>
        <w:t xml:space="preserve">　　二、下半年工作安排</w:t>
      </w:r>
    </w:p>
    <w:p>
      <w:pPr>
        <w:ind w:left="0" w:right="0" w:firstLine="560"/>
        <w:spacing w:before="450" w:after="450" w:line="312" w:lineRule="auto"/>
      </w:pPr>
      <w:r>
        <w:rPr>
          <w:rFonts w:ascii="宋体" w:hAnsi="宋体" w:eastAsia="宋体" w:cs="宋体"/>
          <w:color w:val="000"/>
          <w:sz w:val="28"/>
          <w:szCs w:val="28"/>
        </w:rPr>
        <w:t xml:space="preserve">　　下半年，市委宣传部将深入贯彻落实党中央和省、市委关于全面从严治党的各项工作部署，坚持以xxx新时代中国特色社会主义思想为指导，立足新时代全面从严治党的新形势、新特点、新要求，既面向当前、加快解决存在的突出问题，又着眼长远、建立健全工作长效机制，从严从实抓好全面从严治党工作。</w:t>
      </w:r>
    </w:p>
    <w:p>
      <w:pPr>
        <w:ind w:left="0" w:right="0" w:firstLine="560"/>
        <w:spacing w:before="450" w:after="450" w:line="312" w:lineRule="auto"/>
      </w:pPr>
      <w:r>
        <w:rPr>
          <w:rFonts w:ascii="宋体" w:hAnsi="宋体" w:eastAsia="宋体" w:cs="宋体"/>
          <w:color w:val="000"/>
          <w:sz w:val="28"/>
          <w:szCs w:val="28"/>
        </w:rPr>
        <w:t xml:space="preserve">　　(一)切实加强理论武装。继承发扬党的理论工作优良传统，通过理论学习中心组学习、教育培训、组织宣讲、集中研讨、座谈交流等多种形式，学好用好《xxx新时代中国特色社会主义思想学习纲要》等辅导读物，扎实开展“不忘初心 牢记使命”主题教育，更好地用以武装头脑、指导实践、推动工作。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切实强化政治建设。始终把讲政治作为第一位的要求，把忠诚可靠作为第一位的标准，严守政治纪律和政治规矩，严守宣传纪律和工作纪律，切实增强政治敏锐性和政治鉴别力，旗帜鲜明地听党话、跟党走，始终做政治上的明白人。</w:t>
      </w:r>
    </w:p>
    <w:p>
      <w:pPr>
        <w:ind w:left="0" w:right="0" w:firstLine="560"/>
        <w:spacing w:before="450" w:after="450" w:line="312" w:lineRule="auto"/>
      </w:pPr>
      <w:r>
        <w:rPr>
          <w:rFonts w:ascii="宋体" w:hAnsi="宋体" w:eastAsia="宋体" w:cs="宋体"/>
          <w:color w:val="000"/>
          <w:sz w:val="28"/>
          <w:szCs w:val="28"/>
        </w:rPr>
        <w:t xml:space="preserve">　　(三)切实转作风改文风。始终把作风建设摆在突出位置，坚持问题导向、实践导向和目标导向相统一，努力做到敢于担当、崇尚实干、善于创新;坚决反对“四风”问题特别是形式主义、官僚主义，突出“实”、力戒“虚”，不搞花架子，不做表面文章，坚持不懈改进文风，提倡短实新，反对假大空。</w:t>
      </w:r>
    </w:p>
    <w:p>
      <w:pPr>
        <w:ind w:left="0" w:right="0" w:firstLine="560"/>
        <w:spacing w:before="450" w:after="450" w:line="312" w:lineRule="auto"/>
      </w:pPr>
      <w:r>
        <w:rPr>
          <w:rFonts w:ascii="宋体" w:hAnsi="宋体" w:eastAsia="宋体" w:cs="宋体"/>
          <w:color w:val="000"/>
          <w:sz w:val="28"/>
          <w:szCs w:val="28"/>
        </w:rPr>
        <w:t xml:space="preserve">　　(四)切实推进队伍建设。扎实推进全市宣传思想文化战线增强“脚力、眼力、脑力、笔力”教育实践工作，大兴调查研究之风，努力打造一支政治过硬、本领高强、求实创新、能打胜仗的宣传思想文化工作队伍。</w:t>
      </w:r>
    </w:p>
    <w:p>
      <w:pPr>
        <w:ind w:left="0" w:right="0" w:firstLine="560"/>
        <w:spacing w:before="450" w:after="450" w:line="312" w:lineRule="auto"/>
      </w:pPr>
      <w:r>
        <w:rPr>
          <w:rFonts w:ascii="宋体" w:hAnsi="宋体" w:eastAsia="宋体" w:cs="宋体"/>
          <w:color w:val="000"/>
          <w:sz w:val="28"/>
          <w:szCs w:val="28"/>
        </w:rPr>
        <w:t xml:space="preserve">　　(五)切实落实反腐倡廉。坚持信念坚定、为民服务、勤政务实、敢于担当、清正廉洁的好干部标准，从严管理、从严监督，抓早抓小、抓全抓实，把党风廉政建设贯彻于宣传思想文化工作的全过程，进一步强化宗旨意识、廉政意识和法治理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2025-05-02T21:28:17+08:00</dcterms:created>
  <dcterms:modified xsi:type="dcterms:W3CDTF">2025-05-02T21:28:17+08:00</dcterms:modified>
</cp:coreProperties>
</file>

<file path=docProps/custom.xml><?xml version="1.0" encoding="utf-8"?>
<Properties xmlns="http://schemas.openxmlformats.org/officeDocument/2006/custom-properties" xmlns:vt="http://schemas.openxmlformats.org/officeDocument/2006/docPropsVTypes"/>
</file>