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媒体老总半年工作总结(热门23篇)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媒体老总半年工作总结1转眼到月，应该写半年工作总结以及下半年工作规划的时间。今年，开始正式接手公司的企业文化工作，加上薪酬管理、办公室杂务，共同构成日常工作的三大块内容。&gt;一、企业文化这是自己最喜欢的工作，可能是因为和新闻传播专业好歹有点关...</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媒体老总半年工作总结3</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媒体老总半年工作总结5</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宋体" w:hAnsi="宋体" w:eastAsia="宋体" w:cs="宋体"/>
          <w:color w:val="000"/>
          <w:sz w:val="28"/>
          <w:szCs w:val="28"/>
        </w:rPr>
        <w:t xml:space="preserve">&gt;一、团队的核心是人</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&gt;三．xx年工作重点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媒体老总半年工作总结6</w:t>
      </w:r>
    </w:p>
    <w:p>
      <w:pPr>
        <w:ind w:left="0" w:right="0" w:firstLine="560"/>
        <w:spacing w:before="450" w:after="450" w:line="312" w:lineRule="auto"/>
      </w:pPr>
      <w:r>
        <w:rPr>
          <w:rFonts w:ascii="宋体" w:hAnsi="宋体" w:eastAsia="宋体" w:cs="宋体"/>
          <w:color w:val="000"/>
          <w:sz w:val="28"/>
          <w:szCs w:val="28"/>
        </w:rPr>
        <w:t xml:space="preserve">1993年，本已是一家国有企业团委书记的支英珉毫不犹豫地参加了《信息时报》的记者招聘，这已是他1991年大学毕业后分配到国企的第二次“不安分”行动。此前，他曾参加山东电视台的招聘，但最终落选。支英珉说，他从小就喜欢做记者，因为做记者可使他对生命保持本色的梦想和追求。为了这种梦想和追逐，他可以积极面对一切困难、挫折、挑战、压力等，可以永远保持一种生命的激情。但在上世纪90年代初，报业市场还处在起步阶段，国内很多报社招聘的大门还没有打开，进报社的大门，对很多人来说是一种“奢望”。上世纪80年代末、90年代初的山东济南，《信息快报》无疑是报业市场化和报业改革的一面旗帜，每年以数倍增长的超常速度发展。这张本来挂靠济南科委的名不见经转的小报，抓住了当时企业改革大潮和第三产业兴起的机遇，以科技经济新闻及信息做主打，在办好报纸的同时，涉足了信息技术研发培训、生物制药、机械设备加工制造、电脑办公设备经营等多个行业领域，为中国报业市场化运作创造了全新的模式，在短短几年里便实现日发行量20余万份，年经营收入过亿元。1993年，根据报社事业发展需要，《信息快报》面向社会公开招聘采编、经营、创意策划人员，这对从中学时代就一直怀揣记者梦想的支英珉来说，显然是天赐良机。通过参加招聘考试，支英珉如愿圆了自己的“记者梦”，传媒生涯由此开始。</w:t>
      </w:r>
    </w:p>
    <w:p>
      <w:pPr>
        <w:ind w:left="0" w:right="0" w:firstLine="560"/>
        <w:spacing w:before="450" w:after="450" w:line="312" w:lineRule="auto"/>
      </w:pPr>
      <w:r>
        <w:rPr>
          <w:rFonts w:ascii="宋体" w:hAnsi="宋体" w:eastAsia="宋体" w:cs="宋体"/>
          <w:color w:val="000"/>
          <w:sz w:val="28"/>
          <w:szCs w:val="28"/>
        </w:rPr>
        <w:t xml:space="preserve">但支英珉的记者经历却并不如想像中那样顺风顺水，为了拿到好的稿子，偶尔还要经历险境。他印象中最深的一次是到河北去采访。《信息快报》是一家面向全国发行的报纸，初到该报，支英珉到全国各地采访是经常的事。1994年冬，接到紧急采访任务的支英珉要在最短的时间内赶到河北省无极县采访。从济南出发，次日清晨4点抵达石家庄火车站，为了能赶上最早的长途客车，支英珉马不停蹄地往汽车站赶，没想到在狭窄阴暗的路段遇到了两名歹徒的抢劫，这也是他平生第一次遇到如此情况。两名歹徒手持刀子一左一右围绕过来，他有些发懵，但很快就镇静下来，趁两个歹徒大意抽身就跑，两个歹徒随后就追，用他自己的话说：“那一刻，脑子里只有一个理念，就是拼命奔跑，从来就没有过的爆发速度，那应当是求生本能的激发。”当时他就有一个信念，哪怕是歹徒来个“飞刀”，插到他的后背上，他也要快速奔跑，跑到灯光明亮、有人群的地方。两歹徒追了几十米，看着无望，悻悻地退去。后来才了解到，那段时期，石家庄已经接连发生了几起抢劫杀人案。支英珉说，那一次他能逃出歹徒的袭击，实属幸运。那几年支英珉出差的机会多，有时要乘火车几十小时赶到目的地，有时接连出差二十多天，但他把每次外出采访都当作难得的学习和了解社会的机会。在《信息快报》的几年里，他遇到过车祸、被盗和其他各种复杂情况，这使他更有机会深入社会、了解社会、感知社会。凭借一种积极乐观向上的信念和对传媒业的挚爱，支英珉最终风雨无阻地一路走来。</w:t>
      </w:r>
    </w:p>
    <w:p>
      <w:pPr>
        <w:ind w:left="0" w:right="0" w:firstLine="560"/>
        <w:spacing w:before="450" w:after="450" w:line="312" w:lineRule="auto"/>
      </w:pPr>
      <w:r>
        <w:rPr>
          <w:rFonts w:ascii="宋体" w:hAnsi="宋体" w:eastAsia="宋体" w:cs="宋体"/>
          <w:color w:val="000"/>
          <w:sz w:val="28"/>
          <w:szCs w:val="28"/>
        </w:rPr>
        <w:t xml:space="preserve">1995年9月，支英珉成为《齐鲁晚报》的记者，在他看来，这是他传媒生涯的关键一步，因为他站到了一个全新的更有影响力的媒体平台上。</w:t>
      </w:r>
    </w:p>
    <w:p>
      <w:pPr>
        <w:ind w:left="0" w:right="0" w:firstLine="560"/>
        <w:spacing w:before="450" w:after="450" w:line="312" w:lineRule="auto"/>
      </w:pPr>
      <w:r>
        <w:rPr>
          <w:rFonts w:ascii="宋体" w:hAnsi="宋体" w:eastAsia="宋体" w:cs="宋体"/>
          <w:color w:val="000"/>
          <w:sz w:val="28"/>
          <w:szCs w:val="28"/>
        </w:rPr>
        <w:t xml:space="preserve">刚到《齐鲁晚报》，支英珉负责第3版的“都市生活”版面。那时报纸每天只有8个版。作为记者，他主要采访报道商业、家电、通讯及房地产，同时要接听热线每天穿行在都市的大街小巷。那时骑摩托车采访，一年能跑3万多公里。1995年冬天的一个凌晨，大约2点多钟，支英珉穿着军大衣，踏着三轮车，顶着寒风，行走在济南市的经七路上。刚到一路口，忽然从旁边的一个小胡同里斜杀出一辆机动三轮车，几乎是擦着三轮车的边侧飞速驶过，这让支英珉惊出一身冷汗，可能就差那么一点点，等于捡了“一条命”。原来，这一天是支英珉与他的搭档做体验新闻在“记者贩菜记”的途中。体验新闻策划，要求记者必须有真实感受。一大早，他们要赶到蔬菜批发市场，然后又到农贸市场集市上去卖，或走街串巷叫卖，体会都市生活中一个菜贩子的内心世界和生存状态。报道刊发后，引起读者强烈反响，有很多读者打电话与他沟通并提出许多后续报道的意见，这很让作为记者的支英珉兴奋。当时的体验新闻和记者调查是《齐鲁晚报》的名牌栏目，支英珉和他的同事是其中的主力策划和执行记者。1996年冬天，济南西郊的一栋居民楼在施工时将建筑垃圾堵塞了烟囱通道，致使整栋楼居民无法生炉取暖。为帮助50多户居民的冬季取暖问题，支英珉往返奔波于居民、开发商、建筑商、管理部门之间。大约行程100多公里，为该楼居民解决了烟囱道的建筑垃圾清除问题。冬日的寒风里，一位老人拉着支英珉的手说：“《齐鲁晚报》的记者，就是咱老百姓的记者。”说这话时，那位老人眼里含着泪，支英珉心里却有一种说不出的幸福感。的确，当一名记者的稿件和奔波能给社会和周围的人带来积极的影响和帮助时，这个记者的幸福感便会油然而生。支英珉经常这样说：“我是一个农民的儿子，不怕吃苦，没有太多奢求，如果能够有机会为别人和社会带来一种有益的帮助，就很开心，做一名记者会让我经常有这样的开心感觉。”朴实的话语里透露着支英珉对新闻事业的一种执著追求，也隐含着他的职业梦想。支英珉的梦想在哪里呢?他直言不讳，那时的他就想做一名“名记者”，替百姓说话，为百姓呐喊，现在的梦想就是最大化地创造传媒价值，成为对中国传媒业发展有贡献的人。作为主要面向都市平民的报纸，《齐鲁晚报》给了他追逐梦想的机会。在《齐鲁晚报》的几年记者生涯中，支英珉先后参与了多次大型策划报道和深度采访，并有多件作品获奖。这段记者生涯给他的人生注入了激情，让他真正体会到了记者职业的酸甜苦辣。</w:t>
      </w:r>
    </w:p>
    <w:p>
      <w:pPr>
        <w:ind w:left="0" w:right="0" w:firstLine="560"/>
        <w:spacing w:before="450" w:after="450" w:line="312" w:lineRule="auto"/>
      </w:pPr>
      <w:r>
        <w:rPr>
          <w:rFonts w:ascii="宋体" w:hAnsi="宋体" w:eastAsia="宋体" w:cs="宋体"/>
          <w:color w:val="000"/>
          <w:sz w:val="28"/>
          <w:szCs w:val="28"/>
        </w:rPr>
        <w:t xml:space="preserve">小试牛刀，《齐鲁晚报》十年路</w:t>
      </w:r>
    </w:p>
    <w:p>
      <w:pPr>
        <w:ind w:left="0" w:right="0" w:firstLine="560"/>
        <w:spacing w:before="450" w:after="450" w:line="312" w:lineRule="auto"/>
      </w:pPr>
      <w:r>
        <w:rPr>
          <w:rFonts w:ascii="宋体" w:hAnsi="宋体" w:eastAsia="宋体" w:cs="宋体"/>
          <w:color w:val="000"/>
          <w:sz w:val="28"/>
          <w:szCs w:val="28"/>
        </w:rPr>
        <w:t xml:space="preserve">“晚报，晚报，《齐鲁晚报》”。1988年1月1日，《齐鲁晚报》在济南创刊，自此济南的大街小巷以及大学校园里便有了这样的报纸叫卖声。下午下了班，在回家路上花几分钱买份晚报慢慢成为越来越多济南人的选择。作为山东大众日报社办的一份面向城市市民的报纸，《齐鲁晚报》成为山东报业市场化的一张标牌，让大多老百姓自己心甘情愿地掏钱买报纸看，这在《齐鲁晚报》创刊前的济南几乎是不可能的。人们大多能从单位的办公桌上看到单位订阅的党报(日报)，报纸被摆在遍布城市大街小巷的报摊上叫卖，这对当时还没有报纸阅读习惯的济南人还是件很新鲜的事，于是很多人掏钱买来试读，没想到一读，便与《齐鲁晚报》结下了二十余年的“缘”。经过21年的发展，《齐鲁晚报》已成为国内名副其实的品牌报媒，也成为山东报业市场影响力最强、发行量最大、广告收入最多的报纸媒体。从1995年9月到 20_年9月，支英珉在该报整整工作了十年。用支的话说，这十年实际上也是对自己影响最大、自己成长最快的十年。十年里支英珉从一名酷爱新闻的记者成长为具有新锐思想的传媒经理人。</w:t>
      </w:r>
    </w:p>
    <w:p>
      <w:pPr>
        <w:ind w:left="0" w:right="0" w:firstLine="560"/>
        <w:spacing w:before="450" w:after="450" w:line="312" w:lineRule="auto"/>
      </w:pPr>
      <w:r>
        <w:rPr>
          <w:rFonts w:ascii="宋体" w:hAnsi="宋体" w:eastAsia="宋体" w:cs="宋体"/>
          <w:color w:val="000"/>
          <w:sz w:val="28"/>
          <w:szCs w:val="28"/>
        </w:rPr>
        <w:t xml:space="preserve">支英珉原先对《信息快报》有着很深的感情，但后来《信息快报》管理层的矛盾中止了支英珉在该报的发展，由于报社相关产业四分五裂，本已股改后准备上市的企业不但没有踏上报业腾飞的路子，反而因内部矛盾使这张难得的报纸开始走向下坡路。这使已经在报业摸爬滚打了2年多的支英珉开始了对报业发展的新思考，也使支英珉开始不再将自己局限于一个记者的眼光来看问题。为什么《信息快报》的市场化运作战略很科学，却偏偏步入困境?《齐鲁晚报》的十年给了支英珉最好的答案。</w:t>
      </w:r>
    </w:p>
    <w:p>
      <w:pPr>
        <w:ind w:left="0" w:right="0" w:firstLine="560"/>
        <w:spacing w:before="450" w:after="450" w:line="312" w:lineRule="auto"/>
      </w:pPr>
      <w:r>
        <w:rPr>
          <w:rFonts w:ascii="宋体" w:hAnsi="宋体" w:eastAsia="宋体" w:cs="宋体"/>
          <w:color w:val="000"/>
          <w:sz w:val="28"/>
          <w:szCs w:val="28"/>
        </w:rPr>
        <w:t xml:space="preserve">20_年至20_年，支英珉先后在山东大学MBA班和新闻研究生班学习并结业。在这期间，支英珉开始了对传媒产业发展的深层次思考。通过大量的实践、考察、交流、调研，支英珉提出了他的“传媒运营”理论体系，并于20_年出版了他的《新传媒帝国》一书。此前他已出版《中国房地产企划案例经典》、《买房、造房、看房》等五部著作，先后撰写80余篇传媒研究业务论文，并在《齐鲁晚报》开设“支言片语”言论专栏。先后被评为“中国房地产主流媒体十大记者”、“中国主流媒体_职业经理人”，20_年底支英珉被任命为《齐鲁晚报》・生活日报副总经理。</w:t>
      </w:r>
    </w:p>
    <w:p>
      <w:pPr>
        <w:ind w:left="0" w:right="0" w:firstLine="560"/>
        <w:spacing w:before="450" w:after="450" w:line="312" w:lineRule="auto"/>
      </w:pPr>
      <w:r>
        <w:rPr>
          <w:rFonts w:ascii="宋体" w:hAnsi="宋体" w:eastAsia="宋体" w:cs="宋体"/>
          <w:color w:val="000"/>
          <w:sz w:val="28"/>
          <w:szCs w:val="28"/>
        </w:rPr>
        <w:t xml:space="preserve">“传媒运营”理论体系是支英珉基于对未来传媒业发展思考提出的，其核心观点为：全方位提升传媒品牌影响力，利用市场手段，充分有效整合市场资源，借助跨媒体、跨区域、跨行业的战略手段，完成传媒的品牌运营、资本运营、产业运营，从而使传媒实现稳定可持续健康发展。他指 出，“传媒运营的战略目标就是打造集团化的传媒产业集团，建立现代企业制度，实现传媒产业化发展。传媒运营是中国传媒产业化的必由之路．20_年应是中国传媒产业化的开始”。</w:t>
      </w:r>
    </w:p>
    <w:p>
      <w:pPr>
        <w:ind w:left="0" w:right="0" w:firstLine="560"/>
        <w:spacing w:before="450" w:after="450" w:line="312" w:lineRule="auto"/>
      </w:pPr>
      <w:r>
        <w:rPr>
          <w:rFonts w:ascii="宋体" w:hAnsi="宋体" w:eastAsia="宋体" w:cs="宋体"/>
          <w:color w:val="000"/>
          <w:sz w:val="28"/>
          <w:szCs w:val="28"/>
        </w:rPr>
        <w:t xml:space="preserve">大显身手，“半岛”追逐“蓝色梦想”</w:t>
      </w:r>
    </w:p>
    <w:p>
      <w:pPr>
        <w:ind w:left="0" w:right="0" w:firstLine="560"/>
        <w:spacing w:before="450" w:after="450" w:line="312" w:lineRule="auto"/>
      </w:pPr>
      <w:r>
        <w:rPr>
          <w:rFonts w:ascii="宋体" w:hAnsi="宋体" w:eastAsia="宋体" w:cs="宋体"/>
          <w:color w:val="000"/>
          <w:sz w:val="28"/>
          <w:szCs w:val="28"/>
        </w:rPr>
        <w:t xml:space="preserve">20_年9月18日，支英珉离开他工作了十年的《齐鲁晚报》，来到了青岛，出任《半岛都市报》总经理。《半岛都市报》是由山东大众报业集团1999年在青岛创办的一份子报，虽然《半岛都市报》与《齐鲁晚报》同为大众报业集团的子报，但两张报纸此前的交流甚少。来到青岛后，支英珉感到惊讶，一方面《半岛都市报》的日均发行量在青岛已突破50万份，日均版数80版，广告占版率近60％．广告市场份额达75％以上，年广告收入2亿多元；另一方面来自《半岛都市报》的一系列数字让他震惊：20_年1-8月，《半岛都市报》亏损80万元，现金流不足360万元，资产负债率高达97％，其中银行贷款及原材料欠款高达4亿余元。这一表一里的差异主要来自连续多年的报业恶性竞争。青岛报业市场的恶性竞争使青岛报业市场的盈利空间极小，虽然《半岛都市报》处于领先地位，但这种不惜血本的恶性比拼，使《半岛都市报》处在“危机”边缘，外表的“繁华”、“强大”掩饰着内部的危机，而报纸行走在生存的“钢丝绳”上。</w:t>
      </w:r>
    </w:p>
    <w:p>
      <w:pPr>
        <w:ind w:left="0" w:right="0" w:firstLine="560"/>
        <w:spacing w:before="450" w:after="450" w:line="312" w:lineRule="auto"/>
      </w:pPr>
      <w:r>
        <w:rPr>
          <w:rFonts w:ascii="宋体" w:hAnsi="宋体" w:eastAsia="宋体" w:cs="宋体"/>
          <w:color w:val="000"/>
          <w:sz w:val="28"/>
          <w:szCs w:val="28"/>
        </w:rPr>
        <w:t xml:space="preserve">面对当时的状况，支英珉感受到了肩上的责任与压力。《半岛都市报》书写了省级报业集团在地市级办报的成功案例，成为中国都市报快速成长的一匹“黑马”。目前，在山东半岛，《半岛都市报》通过自发、、邮发等多渠道发行实现了对烟台、威海、潍坊、东营、日照、临沂等城市群的覆盖，一个覆盖山东半岛7个城市的发行网络和渠道初具规模。正在形成“6+1”的城市传媒影响力，“1”指中心城市青岛，“6”指青岛的6个周边城市，“6+1”城市群所覆盖区域基本代表了山东半岛城市群最具经济活力和消费力的区域，为《半岛都市报》的成长发展预留了巨大空间。</w:t>
      </w:r>
    </w:p>
    <w:p>
      <w:pPr>
        <w:ind w:left="0" w:right="0" w:firstLine="560"/>
        <w:spacing w:before="450" w:after="450" w:line="312" w:lineRule="auto"/>
      </w:pPr>
      <w:r>
        <w:rPr>
          <w:rFonts w:ascii="宋体" w:hAnsi="宋体" w:eastAsia="宋体" w:cs="宋体"/>
          <w:color w:val="000"/>
          <w:sz w:val="28"/>
          <w:szCs w:val="28"/>
        </w:rPr>
        <w:t xml:space="preserve">但对于该报的发展过程，支英珉却有着更深的感触，他告诉记者，在9年多的发展历程中，《半岛都市报》浓缩了中国报业市场化进程的各种矛盾、困境、挫折、困惑。与其他媒体相比，《半岛都市报》依赖良好的体制、运作机制及创新策略，使报纸能够稳步发展，但在发展的背后，《半岛都市报》也承受了很多的挑战。20_年9月，根据当时《半岛都市报》在青岛报业市场所处的情况，他配合当时报社的主要领导对《半岛都市报》整体的战略提出了调整，提出“提升品牌、提高品位、提高品质”，“坚持正确舆论导向下的读者本位”等办报思路，提出了“从领先到绝对领先”的发展目标。为实现这一目标，首先对报社的广告进行了调整，一方面规范广告管理，倡导公平、公正、开放的广告政策；另一方面加强广告营销和专业服务，提出“广告运营”的整体思路，改革了内部考核，强化了策划的考核，全面推行绩效考核。其次，在发行方面。提出了稳步提升发行总量，适度调整读者结构，大力提高发行质量，逐步拓展外埠发行量的思路，从整体战略上提出了稳定发展的战略思路。经过近三年的调整，《半岛都市报》主营收入利润大幅增加，盈利水平及综合竞争实力大大提升，一系列的数字表明，《半岛都市报》已基本实现了20_年所制订的三年战略目标。三年过去，《半岛都市报》已成为高密度覆盖青岛、强力辐射山东半岛城市群的区域品牌强势媒体。20_年，在经历了报业广告、发行各两次提价的考验后，《半岛都市报》年经营收入亿元，其中广告收入亿元，日均发行量102万份，成为山东半岛地区影响力最大、发行量最大、广告收入最高的品牌纸媒。在青岛报业市场，《半岛都市报》的广告发行依旧保持75％左右的市场份额，20_年支英珉本人荣获“中国传媒十大经营人物”称号。</w:t>
      </w:r>
    </w:p>
    <w:p>
      <w:pPr>
        <w:ind w:left="0" w:right="0" w:firstLine="560"/>
        <w:spacing w:before="450" w:after="450" w:line="312" w:lineRule="auto"/>
      </w:pPr>
      <w:r>
        <w:rPr>
          <w:rFonts w:ascii="宋体" w:hAnsi="宋体" w:eastAsia="宋体" w:cs="宋体"/>
          <w:color w:val="000"/>
          <w:sz w:val="28"/>
          <w:szCs w:val="28"/>
        </w:rPr>
        <w:t xml:space="preserve">三年多来，支英珉已彻底融入了他的半岛传媒梦里，就像当年在《齐鲁晚报》那样醉心忘我地追求一样，在《半岛都市报》的三年时间，他几乎每天都在快节奏地高速运转。虽然有时感觉身心疲惫，但他没有放松对传媒梦想的追逐。在大众报业集团的未来发展战略中，《半岛都市报》已被列入“品牌媒体”、“支柱媒体”、“骨干媒体”，《半岛都市报》所在青岛区域报业市场已被列为战略高地，如何做大做强“半岛传媒”成为支英珉和他的同事们每天所思考并实践的重要课题。</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媒体老总半年工作总结7</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媒体老总半年工作总结8</w:t>
      </w:r>
    </w:p>
    <w:p>
      <w:pPr>
        <w:ind w:left="0" w:right="0" w:firstLine="560"/>
        <w:spacing w:before="450" w:after="450" w:line="312" w:lineRule="auto"/>
      </w:pPr>
      <w:r>
        <w:rPr>
          <w:rFonts w:ascii="宋体" w:hAnsi="宋体" w:eastAsia="宋体" w:cs="宋体"/>
          <w:color w:val="000"/>
          <w:sz w:val="28"/>
          <w:szCs w:val="28"/>
        </w:rPr>
        <w:t xml:space="preserve">20_年7月至20_年6月，美国密苏里新闻学院雷诺兹新闻研究所（Reynolds Journalism Institute，以下简称RJI）与美联社（The Associated Press，以下简称AP）、网络出版商协会（Online Publishers Association，以下简称OPA）以及Google的 AdMob子公司进行了一项关于苹果iPad新闻消费行为的跨年度调查，总共涉及近9200名iPad等平板电脑使用者。</w:t>
      </w:r>
    </w:p>
    <w:p>
      <w:pPr>
        <w:ind w:left="0" w:right="0" w:firstLine="560"/>
        <w:spacing w:before="450" w:after="450" w:line="312" w:lineRule="auto"/>
      </w:pPr>
      <w:r>
        <w:rPr>
          <w:rFonts w:ascii="宋体" w:hAnsi="宋体" w:eastAsia="宋体" w:cs="宋体"/>
          <w:color w:val="000"/>
          <w:sz w:val="28"/>
          <w:szCs w:val="28"/>
        </w:rPr>
        <w:t xml:space="preserve">现被称为“媒体平板电脑”（media tablets）的iPad以及实力相当的竞争产品，在富有视觉体验的移动环境下，使人们在消费和使用各类媒体形态时，更加简捷、便利和愉悦。它们不仅具有个人电脑、智能手机等相同优点，同时也具备纸质媒体的部分特性，这使得iPad自20_年4月上市起，在14个月内便引起报纸和杂志出版商极大的兴趣。</w:t>
      </w:r>
    </w:p>
    <w:p>
      <w:pPr>
        <w:ind w:left="0" w:right="0" w:firstLine="560"/>
        <w:spacing w:before="450" w:after="450" w:line="312" w:lineRule="auto"/>
      </w:pPr>
      <w:r>
        <w:rPr>
          <w:rFonts w:ascii="宋体" w:hAnsi="宋体" w:eastAsia="宋体" w:cs="宋体"/>
          <w:color w:val="000"/>
          <w:sz w:val="28"/>
          <w:szCs w:val="28"/>
        </w:rPr>
        <w:t xml:space="preserve">iPad 上市第一天起，包括《纽约时报》《今日美国》《华尔街日报》和美联社在内的多家新闻机构，就通过开发相应的应用程序使其内容可在iPad上下载和阅读。随后数月，全世界数以百计的新闻机构在iPad 上投放了自己的新闻应用程序。同时，成百上千的科技公司和企业家开始为iPad开发新闻应用程序。大多数应用程序根据消费者个人喜好，从多种媒体渠道如网站、博客和微博（twitter）获取内容。</w:t>
      </w:r>
    </w:p>
    <w:p>
      <w:pPr>
        <w:ind w:left="0" w:right="0" w:firstLine="560"/>
        <w:spacing w:before="450" w:after="450" w:line="312" w:lineRule="auto"/>
      </w:pPr>
      <w:r>
        <w:rPr>
          <w:rFonts w:ascii="宋体" w:hAnsi="宋体" w:eastAsia="宋体" w:cs="宋体"/>
          <w:color w:val="000"/>
          <w:sz w:val="28"/>
          <w:szCs w:val="28"/>
        </w:rPr>
        <w:t xml:space="preserve">如今，全球有超过2500万的iPad用户和大约500万的可与之相竞争的媒体平板电脑投入使用。OPA预测，20_年之前，美国互联网用户（年龄在8到64岁）的23%，将拥有或使用媒体平板电脑。这个比例相当于5400万美国消费者。大多数分析师预测，20_年之前，在全球范围内将有多达亿的iPad和4000万其他平板电脑用户。届时会有5000多个新闻应用程序以及成千上万的其他应用程序用于媒体平板电脑。</w:t>
      </w:r>
    </w:p>
    <w:p>
      <w:pPr>
        <w:ind w:left="0" w:right="0" w:firstLine="560"/>
        <w:spacing w:before="450" w:after="450" w:line="312" w:lineRule="auto"/>
      </w:pPr>
      <w:r>
        <w:rPr>
          <w:rFonts w:ascii="宋体" w:hAnsi="宋体" w:eastAsia="宋体" w:cs="宋体"/>
          <w:color w:val="000"/>
          <w:sz w:val="28"/>
          <w:szCs w:val="28"/>
        </w:rPr>
        <w:t xml:space="preserve">相比之下，Android平板电脑则销售不佳，迄今完全未达到iPad的风靡程度。几乎所有技术分析师都预测苹果将会在至少三年时间里继续主导媒体平板电脑市场。由comScore最近的报告表明，目前iPad占有97%的美国互联网平板电脑和89%的世界平板电脑销售市场。</w:t>
      </w:r>
    </w:p>
    <w:p>
      <w:pPr>
        <w:ind w:left="0" w:right="0" w:firstLine="560"/>
        <w:spacing w:before="450" w:after="450" w:line="312" w:lineRule="auto"/>
      </w:pPr>
      <w:r>
        <w:rPr>
          <w:rFonts w:ascii="宋体" w:hAnsi="宋体" w:eastAsia="宋体" w:cs="宋体"/>
          <w:color w:val="000"/>
          <w:sz w:val="28"/>
          <w:szCs w:val="28"/>
        </w:rPr>
        <w:t xml:space="preserve">20_年底大展望</w:t>
      </w:r>
    </w:p>
    <w:p>
      <w:pPr>
        <w:ind w:left="0" w:right="0" w:firstLine="560"/>
        <w:spacing w:before="450" w:after="450" w:line="312" w:lineRule="auto"/>
      </w:pPr>
      <w:r>
        <w:rPr>
          <w:rFonts w:ascii="宋体" w:hAnsi="宋体" w:eastAsia="宋体" w:cs="宋体"/>
          <w:color w:val="000"/>
          <w:sz w:val="28"/>
          <w:szCs w:val="28"/>
        </w:rPr>
        <w:t xml:space="preserve">根据从RJI的调查报告及其他机构的相关研究中得到的信息，我们可以预测20_年底的情况。</w:t>
      </w:r>
    </w:p>
    <w:p>
      <w:pPr>
        <w:ind w:left="0" w:right="0" w:firstLine="560"/>
        <w:spacing w:before="450" w:after="450" w:line="312" w:lineRule="auto"/>
      </w:pPr>
      <w:r>
        <w:rPr>
          <w:rFonts w:ascii="宋体" w:hAnsi="宋体" w:eastAsia="宋体" w:cs="宋体"/>
          <w:color w:val="000"/>
          <w:sz w:val="28"/>
          <w:szCs w:val="28"/>
        </w:rPr>
        <w:t xml:space="preserve">如果iPad和其他媒体平板电脑在新媒体技术中沿用常用模式，女性将在未来数年内接近总用户的一半。媒体平板电脑特别适合展示五彩缤纷的视觉内容、互动式的分类内容以及交互销售广告。因此，利用平板电脑的应用程序进行购物无疑将日益流行，尤其是女性。随着产品降价以及早期平板电脑使用者将旧产品转让或在线出售，媒体平板电脑也有望吸引少年及老年用户。</w:t>
      </w:r>
    </w:p>
    <w:p>
      <w:pPr>
        <w:ind w:left="0" w:right="0" w:firstLine="560"/>
        <w:spacing w:before="450" w:after="450" w:line="312" w:lineRule="auto"/>
      </w:pPr>
      <w:r>
        <w:rPr>
          <w:rFonts w:ascii="宋体" w:hAnsi="宋体" w:eastAsia="宋体" w:cs="宋体"/>
          <w:color w:val="000"/>
          <w:sz w:val="28"/>
          <w:szCs w:val="28"/>
        </w:rPr>
        <w:t xml:space="preserve">那些通过充分利用平板优势来向读者提供轻松的阅读体验和便捷的购物消费的报纸，很可能会获得可观的经济收益。20_年底前，来自平板电脑版本和定向产品的营业收入将占报纸的其他数字媒体总收入的一半以上。20_年底前，随着至少亿iPad及具相当实力的平板电脑的安装使用，一些全国性的或国际性的报纸将可能吸引50万以上的新订户。届时，一些地区性的报纸和免费地铁报纸将获得5万以上平板电脑版订户。</w:t>
      </w:r>
    </w:p>
    <w:p>
      <w:pPr>
        <w:ind w:left="0" w:right="0" w:firstLine="560"/>
        <w:spacing w:before="450" w:after="450" w:line="312" w:lineRule="auto"/>
      </w:pPr>
      <w:r>
        <w:rPr>
          <w:rFonts w:ascii="宋体" w:hAnsi="宋体" w:eastAsia="宋体" w:cs="宋体"/>
          <w:color w:val="000"/>
          <w:sz w:val="28"/>
          <w:szCs w:val="28"/>
        </w:rPr>
        <w:t xml:space="preserve">随着新工具的面世，iPad之类平板电脑版本的新闻产品必将更加便宜和易用。报纸面临的最大挑战，便是必须将其历代传承的出版系统加以转换，以适应iPad或其他平板电脑版本的要求。</w:t>
      </w:r>
    </w:p>
    <w:p>
      <w:pPr>
        <w:ind w:left="0" w:right="0" w:firstLine="560"/>
        <w:spacing w:before="450" w:after="450" w:line="312" w:lineRule="auto"/>
      </w:pPr>
      <w:r>
        <w:rPr>
          <w:rFonts w:ascii="宋体" w:hAnsi="宋体" w:eastAsia="宋体" w:cs="宋体"/>
          <w:color w:val="000"/>
          <w:sz w:val="28"/>
          <w:szCs w:val="28"/>
        </w:rPr>
        <w:t xml:space="preserve">根据密苏里新闻学院迈克•詹纳（Mike Jenner）教授最近对美国一些报纸发行人的访谈，至少有一半目前还没有提供平板电脑应用程序的报纸，将在20_年底前向读者提供。詹纳还发现，大多数报纸发行人正计划向平板电脑版本的订阅用户收费。</w:t>
      </w:r>
    </w:p>
    <w:p>
      <w:pPr>
        <w:ind w:left="0" w:right="0" w:firstLine="560"/>
        <w:spacing w:before="450" w:after="450" w:line="312" w:lineRule="auto"/>
      </w:pPr>
      <w:r>
        <w:rPr>
          <w:rFonts w:ascii="宋体" w:hAnsi="宋体" w:eastAsia="宋体" w:cs="宋体"/>
          <w:color w:val="000"/>
          <w:sz w:val="28"/>
          <w:szCs w:val="28"/>
        </w:rPr>
        <w:t xml:space="preserve">我对上述四大机构的调查结果进行分析整理，归纳出以下八个方面内容：</w:t>
      </w:r>
    </w:p>
    <w:p>
      <w:pPr>
        <w:ind w:left="0" w:right="0" w:firstLine="560"/>
        <w:spacing w:before="450" w:after="450" w:line="312" w:lineRule="auto"/>
      </w:pPr>
      <w:r>
        <w:rPr>
          <w:rFonts w:ascii="宋体" w:hAnsi="宋体" w:eastAsia="宋体" w:cs="宋体"/>
          <w:color w:val="000"/>
          <w:sz w:val="28"/>
          <w:szCs w:val="28"/>
        </w:rPr>
        <w:t xml:space="preserve">一、谁在使用苹果iPad？</w:t>
      </w:r>
    </w:p>
    <w:p>
      <w:pPr>
        <w:ind w:left="0" w:right="0" w:firstLine="560"/>
        <w:spacing w:before="450" w:after="450" w:line="312" w:lineRule="auto"/>
      </w:pPr>
      <w:r>
        <w:rPr>
          <w:rFonts w:ascii="宋体" w:hAnsi="宋体" w:eastAsia="宋体" w:cs="宋体"/>
          <w:color w:val="000"/>
          <w:sz w:val="28"/>
          <w:szCs w:val="28"/>
        </w:rPr>
        <w:t xml:space="preserve">性别：在20_年的调查中，大约85%AP和80%RJI的问卷反馈者是男性。在20_年3月RJI的调查中，男性占被调查人数的76%。如果iPad等媒体平板电脑从新技术上采用常用模式，女性使用者的比例在未来几年里有望显著上升。20_年4月OPA的调查发现，45%的女性受访者表示计划在未来12个月内购买媒体平板电脑。</w:t>
      </w:r>
    </w:p>
    <w:p>
      <w:pPr>
        <w:ind w:left="0" w:right="0" w:firstLine="560"/>
        <w:spacing w:before="450" w:after="450" w:line="312" w:lineRule="auto"/>
      </w:pPr>
      <w:r>
        <w:rPr>
          <w:rFonts w:ascii="宋体" w:hAnsi="宋体" w:eastAsia="宋体" w:cs="宋体"/>
          <w:color w:val="000"/>
          <w:sz w:val="28"/>
          <w:szCs w:val="28"/>
        </w:rPr>
        <w:t xml:space="preserve">收入：多于一半的RJI调查反馈者（52%）年家庭收入在10万美元以上。在同一份调查中，多于三分之一（34%）的人年家庭收入在5万 和 10万美元之间。OPA调查的受访者中拥有媒体平板电脑的人，只有13%年家庭收入在10万美元及以上；30%的人收入在5万到10万美元之间。AP的调查发现四分之三（74%）的受访者已经亲自购买了iPad，这也表明其年家庭收入高于平均水平。</w:t>
      </w:r>
    </w:p>
    <w:p>
      <w:pPr>
        <w:ind w:left="0" w:right="0" w:firstLine="560"/>
        <w:spacing w:before="450" w:after="450" w:line="312" w:lineRule="auto"/>
      </w:pPr>
      <w:r>
        <w:rPr>
          <w:rFonts w:ascii="宋体" w:hAnsi="宋体" w:eastAsia="宋体" w:cs="宋体"/>
          <w:color w:val="000"/>
          <w:sz w:val="28"/>
          <w:szCs w:val="28"/>
        </w:rPr>
        <w:t xml:space="preserve">教育：多于四分之三（76%）的RJI调查反馈者拥有学士以上学历。一半大学毕业生表示他们已经获得研究生或是专业学位。其他几家机构的调查未涉及教育背景。</w:t>
      </w:r>
    </w:p>
    <w:p>
      <w:pPr>
        <w:ind w:left="0" w:right="0" w:firstLine="560"/>
        <w:spacing w:before="450" w:after="450" w:line="312" w:lineRule="auto"/>
      </w:pPr>
      <w:r>
        <w:rPr>
          <w:rFonts w:ascii="宋体" w:hAnsi="宋体" w:eastAsia="宋体" w:cs="宋体"/>
          <w:color w:val="000"/>
          <w:sz w:val="28"/>
          <w:szCs w:val="28"/>
        </w:rPr>
        <w:t xml:space="preserve">年龄：大约有70%的AP和RJI调查的受访者年龄分布相对均匀，都在35到64岁之间。在AP的调查中，大约有5%的受访者在24岁及以下，8%的人在65岁及以上。在RJI的调查中，只有3%的人年龄在在24岁及以下，11%的人在65岁及以上。20_年，AP和RJI的受访者平均年龄分别是45岁和 48岁。但在20_年3月RJI的调查中，受访者的平均年龄接近45岁。20_年OPA的调查发现，媒体平板电脑的早期使用者明显偏于年轻化（48%的人年龄在18到34岁之间）。随着iPad和实力相当的媒体平板电脑价格的下降以及较多早期设备转至家庭其他成员手里，相关产品数量在年轻人和老年人群体中有望上升。</w:t>
      </w:r>
    </w:p>
    <w:p>
      <w:pPr>
        <w:ind w:left="0" w:right="0" w:firstLine="560"/>
        <w:spacing w:before="450" w:after="450" w:line="312" w:lineRule="auto"/>
      </w:pPr>
      <w:r>
        <w:rPr>
          <w:rFonts w:ascii="宋体" w:hAnsi="宋体" w:eastAsia="宋体" w:cs="宋体"/>
          <w:color w:val="000"/>
          <w:sz w:val="28"/>
          <w:szCs w:val="28"/>
        </w:rPr>
        <w:t xml:space="preserve">早期使用者：20_年RJI调查发现，近一半（45%）的受访者是在20_年4月或5月拥有第一台iPad的（苹果公司在4月5日开始发行iPad）。在20_年RJI调查中，83自称拥有iPad 2的反馈者（苹果在3月11日开始销售iPad 2）里有超过半数的人(46)在20_年的调查中说自己在iPad 1 推出的头两个月就购买了。20_4月OPA调查发现，拥有或使用媒体平板电脑的受访者中有21%的人拥有一台iPad 2（46%的人拥有一台iPad 1）。</w:t>
      </w:r>
    </w:p>
    <w:p>
      <w:pPr>
        <w:ind w:left="0" w:right="0" w:firstLine="560"/>
        <w:spacing w:before="450" w:after="450" w:line="312" w:lineRule="auto"/>
      </w:pPr>
      <w:r>
        <w:rPr>
          <w:rFonts w:ascii="宋体" w:hAnsi="宋体" w:eastAsia="宋体" w:cs="宋体"/>
          <w:color w:val="000"/>
          <w:sz w:val="28"/>
          <w:szCs w:val="28"/>
        </w:rPr>
        <w:t xml:space="preserve">职业：20_年3月RJI进行的调查是唯一一个包括职业问题的调查。近四分之三（74%）的被调查者报告自己为全职、兼职或自营工作，约有13%的受访者是退休人员，学生和“未就业人员”构成了最小的部分（分别是5% 和 8%）。在职者中，超过半数从事媒体及相关行业工作，其中：20%的人从事报纸（12%），广播（4%）或网络媒体(4%)行业；约15%的人从事媒体技术开发； 5%从事电信业；约6%的人从事媒体教育、培训或咨询工作；5% 从事广告、市场或公关工作。另有近半数人不在媒体相关行业，而是分散在超过50种不同的职业类别里。其中被选择最频繁的10个“其他”工作类别是卫生保健/医药、（非媒体）教育、法律、财经、政府、信息技术、销售、制造、房地产、建筑。</w:t>
      </w:r>
    </w:p>
    <w:p>
      <w:pPr>
        <w:ind w:left="0" w:right="0" w:firstLine="560"/>
        <w:spacing w:before="450" w:after="450" w:line="312" w:lineRule="auto"/>
      </w:pPr>
      <w:r>
        <w:rPr>
          <w:rFonts w:ascii="宋体" w:hAnsi="宋体" w:eastAsia="宋体" w:cs="宋体"/>
          <w:color w:val="000"/>
          <w:sz w:val="28"/>
          <w:szCs w:val="28"/>
        </w:rPr>
        <w:t xml:space="preserve">二、人们在iPad上耗费多少时间？</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媒体老总半年工作总结9</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媒体老总半年工作总结10</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_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1、形象：企业cis/设计、导入项目形象设计、包装和推广。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2、策划：大型商业活动营销策划/执行、新产品营销策划/推广、项目招商策划/可行性专项调研、公关活动策划及执行、品牌营销策划、企业个案营销活动策划/执行和会展策划。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3、设计：标识设计、包装设计宣传画册、年报设计、手绘pop、dm、海报设计、展示设计、网站建设/维护和装饰设计。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4、代理：户外广告媒体。</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是给两个客户做vi设计，并且要求每人都做两个logo，挑选出六个来做完整的vi全案。时间过得飞快，就两个任务我们用了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第一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媒体老总半年工作总结11</w:t>
      </w:r>
    </w:p>
    <w:p>
      <w:pPr>
        <w:ind w:left="0" w:right="0" w:firstLine="560"/>
        <w:spacing w:before="450" w:after="450" w:line="312" w:lineRule="auto"/>
      </w:pPr>
      <w:r>
        <w:rPr>
          <w:rFonts w:ascii="宋体" w:hAnsi="宋体" w:eastAsia="宋体" w:cs="宋体"/>
          <w:color w:val="000"/>
          <w:sz w:val="28"/>
          <w:szCs w:val="28"/>
        </w:rPr>
        <w:t xml:space="preserve">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w:t>
      </w:r>
    </w:p>
    <w:p>
      <w:pPr>
        <w:ind w:left="0" w:right="0" w:firstLine="560"/>
        <w:spacing w:before="450" w:after="450" w:line="312" w:lineRule="auto"/>
      </w:pPr>
      <w:r>
        <w:rPr>
          <w:rFonts w:ascii="宋体" w:hAnsi="宋体" w:eastAsia="宋体" w:cs="宋体"/>
          <w:color w:val="000"/>
          <w:sz w:val="28"/>
          <w:szCs w:val="28"/>
        </w:rPr>
        <w:t xml:space="preserve">1、自学。根据自己的业务分工，自学业务知识；</w:t>
      </w:r>
    </w:p>
    <w:p>
      <w:pPr>
        <w:ind w:left="0" w:right="0" w:firstLine="560"/>
        <w:spacing w:before="450" w:after="450" w:line="312" w:lineRule="auto"/>
      </w:pPr>
      <w:r>
        <w:rPr>
          <w:rFonts w:ascii="宋体" w:hAnsi="宋体" w:eastAsia="宋体" w:cs="宋体"/>
          <w:color w:val="000"/>
          <w:sz w:val="28"/>
          <w:szCs w:val="28"/>
        </w:rPr>
        <w:t xml:space="preserve">2、集体学。我们可以找出一些营销知识，大家每周共同学习一两次；</w:t>
      </w:r>
    </w:p>
    <w:p>
      <w:pPr>
        <w:ind w:left="0" w:right="0" w:firstLine="560"/>
        <w:spacing w:before="450" w:after="450" w:line="312" w:lineRule="auto"/>
      </w:pPr>
      <w:r>
        <w:rPr>
          <w:rFonts w:ascii="宋体" w:hAnsi="宋体" w:eastAsia="宋体" w:cs="宋体"/>
          <w:color w:val="000"/>
          <w:sz w:val="28"/>
          <w:szCs w:val="28"/>
        </w:rPr>
        <w:t xml:space="preserve">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媒体老总半年工作总结12</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_年6月7日刊登“灞桥热电厂子校门前成了垃圾场”、市新闻监督摘报第79期反映我区灞桥街道办事处香湖湾村毁田挖沙、三秦都市报报道》“灞河西侧上百亩地仍有人非法采砂”、《陕西日报》20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媒体老总半年工作总结13</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媒体老总半年工作总结14</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媒体老总半年工作总结16</w:t>
      </w:r>
    </w:p>
    <w:p>
      <w:pPr>
        <w:ind w:left="0" w:right="0" w:firstLine="560"/>
        <w:spacing w:before="450" w:after="450" w:line="312" w:lineRule="auto"/>
      </w:pPr>
      <w:r>
        <w:rPr>
          <w:rFonts w:ascii="宋体" w:hAnsi="宋体" w:eastAsia="宋体" w:cs="宋体"/>
          <w:color w:val="000"/>
          <w:sz w:val="28"/>
          <w:szCs w:val="28"/>
        </w:rPr>
        <w:t xml:space="preserve">在过去的一年里，在校团委的正确领导下，较圆满地完成了既定的各项工作任务，同时积极开拓新的宣传阵地，在新媒体领域实现了新突破。本年度，我学院的新媒体工作主要包括：新媒体工作队伍的培养建设;官方微博、微信及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一支新媒体精英工作团队。每学期开学第一个月内更新学院新媒体平台人员，由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随着推广的持续发布，新浪微博的关注人数持续上升。做到了让学生每天有东西可读，多次转发省、校团组织信息，有效扩大了省校团组织在学生中的影响。但也存在着一些问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成功注册微信公众平台，目前学院微信公众号的关注量快速上涨，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参与了大大小小的活动新闻稿的撰写以及拍摄活动照片，比如校运动会、扬帆杯篮球赛等等活动，活动新闻稿被三大校级网站采用近30篇，虽然成绩可嘉，但也有不足之处：活动照片质量不够好;新闻稿不够精简，还有待提高等。</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比如开展了节粮爱粮摄影大赛，拍摄了信息学院宣传片，得到了良好的反响。还有参与微电影大赛、参与第九个记者节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以上是我院在新媒体宣传工作方面的基本情况，在接下来的一年中我们将总结过去一年的得失，努力让新媒体工作更进一步。规划如下：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3.多开展特色活动，促进微博微信的发展，强化新媒体的地位。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媒体老总半年工作总结17</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媒体老总半年工作总结18</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媒体老总半年工作总结20</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媒体老总半年工作总结21</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政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2025-08-08T01:17:11+08:00</dcterms:created>
  <dcterms:modified xsi:type="dcterms:W3CDTF">2025-08-08T01:17:11+08:00</dcterms:modified>
</cp:coreProperties>
</file>

<file path=docProps/custom.xml><?xml version="1.0" encoding="utf-8"?>
<Properties xmlns="http://schemas.openxmlformats.org/officeDocument/2006/custom-properties" xmlns:vt="http://schemas.openxmlformats.org/officeDocument/2006/docPropsVTypes"/>
</file>