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2024年上半年街道党建工作总结3篇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加强党建工作创新，切实提高党建工作水平，不断推进基层党组织建设制度化、规范化、科学化管理。加大非公企业、社会组织党建工作力度，扩大党组织和党的工作覆盖。以下是本站分享的，希望能帮助到大家!　　2024年上半年街道党建工作总结1　　近年来，X...</w:t>
      </w:r>
    </w:p>
    <w:p>
      <w:pPr>
        <w:ind w:left="0" w:right="0" w:firstLine="560"/>
        <w:spacing w:before="450" w:after="450" w:line="312" w:lineRule="auto"/>
      </w:pPr>
      <w:r>
        <w:rPr>
          <w:rFonts w:ascii="宋体" w:hAnsi="宋体" w:eastAsia="宋体" w:cs="宋体"/>
          <w:color w:val="000"/>
          <w:sz w:val="28"/>
          <w:szCs w:val="28"/>
        </w:rPr>
        <w:t xml:space="preserve">加强党建工作创新，切实提高党建工作水平，不断推进基层党组织建设制度化、规范化、科学化管理。加大非公企业、社会组织党建工作力度，扩大党组织和党的工作覆盖。以下是本站分享的，希望能帮助到大家![_TAG_h2]　　2024年上半年街道党建工作总结1</w:t>
      </w:r>
    </w:p>
    <w:p>
      <w:pPr>
        <w:ind w:left="0" w:right="0" w:firstLine="560"/>
        <w:spacing w:before="450" w:after="450" w:line="312" w:lineRule="auto"/>
      </w:pPr>
      <w:r>
        <w:rPr>
          <w:rFonts w:ascii="宋体" w:hAnsi="宋体" w:eastAsia="宋体" w:cs="宋体"/>
          <w:color w:val="000"/>
          <w:sz w:val="28"/>
          <w:szCs w:val="28"/>
        </w:rPr>
        <w:t xml:space="preserve">　　近年来，XX街道紧跟市委政府统一部署，全力在项目建设、城市管理、民生保障和社会治理等各项工作上讲效率、创满意、争一流，各项工作呈现平稳向上的积极态势。现将相关情况汇报如下：</w:t>
      </w:r>
    </w:p>
    <w:p>
      <w:pPr>
        <w:ind w:left="0" w:right="0" w:firstLine="560"/>
        <w:spacing w:before="450" w:after="450" w:line="312" w:lineRule="auto"/>
      </w:pPr>
      <w:r>
        <w:rPr>
          <w:rFonts w:ascii="宋体" w:hAnsi="宋体" w:eastAsia="宋体" w:cs="宋体"/>
          <w:color w:val="000"/>
          <w:sz w:val="28"/>
          <w:szCs w:val="28"/>
        </w:rPr>
        <w:t xml:space="preserve">&gt;　　一、前段工作情况</w:t>
      </w:r>
    </w:p>
    <w:p>
      <w:pPr>
        <w:ind w:left="0" w:right="0" w:firstLine="560"/>
        <w:spacing w:before="450" w:after="450" w:line="312" w:lineRule="auto"/>
      </w:pPr>
      <w:r>
        <w:rPr>
          <w:rFonts w:ascii="宋体" w:hAnsi="宋体" w:eastAsia="宋体" w:cs="宋体"/>
          <w:color w:val="000"/>
          <w:sz w:val="28"/>
          <w:szCs w:val="28"/>
        </w:rPr>
        <w:t xml:space="preserve">　　2024年，XX街道围绕市委经济工作会议、《政府工作报告》明确的各项工作任务狠抓落实，成功创建省级安全生产示范街道，荣获XX平安街道创建优秀单位、建设无上访村(社区)工作示范街道。主要做了三个方面的工作：</w:t>
      </w:r>
    </w:p>
    <w:p>
      <w:pPr>
        <w:ind w:left="0" w:right="0" w:firstLine="560"/>
        <w:spacing w:before="450" w:after="450" w:line="312" w:lineRule="auto"/>
      </w:pPr>
      <w:r>
        <w:rPr>
          <w:rFonts w:ascii="宋体" w:hAnsi="宋体" w:eastAsia="宋体" w:cs="宋体"/>
          <w:color w:val="000"/>
          <w:sz w:val="28"/>
          <w:szCs w:val="28"/>
        </w:rPr>
        <w:t xml:space="preserve">　　1.筑牢基层基础堡垒。抓实党建品牌。创新探索城市党建“红管家”参与社会治理新模式，建立完善“街道党工委—社区党总支—网格党支部—小区党小组”四层组织架构，先后成立“红管家”“老有为”“睦邻”“红色业委会”等工作室，全力推动多级主体共商共治，相关经验多次被省、XX各大媒体争相报道。抓实主题教育。将“不忘初心、牢记使命”主题教育与街道建设有机结合，将主题教育融入基层党组织建设、矛盾纠纷化解、老旧小区改造等工作。目前，结合主题教育，召开户主会、小区论坛120场次，走访居民3000余户，收集各类建议183条，为街道发展奠定了扎实的群众基础。抓实意识形态。持续开展政治建设十大系列活动，为898户无职党员户送挂“党员光荣牌”、过政治生日。成功举办了“庆七一”表彰晚会，评选、表彰了一批优秀共产党员、先进党组织、共驻共建单位优秀志愿者团队，充分弘扬先锋楷模精神，凝聚了战斗力。</w:t>
      </w:r>
    </w:p>
    <w:p>
      <w:pPr>
        <w:ind w:left="0" w:right="0" w:firstLine="560"/>
        <w:spacing w:before="450" w:after="450" w:line="312" w:lineRule="auto"/>
      </w:pPr>
      <w:r>
        <w:rPr>
          <w:rFonts w:ascii="宋体" w:hAnsi="宋体" w:eastAsia="宋体" w:cs="宋体"/>
          <w:color w:val="000"/>
          <w:sz w:val="28"/>
          <w:szCs w:val="28"/>
        </w:rPr>
        <w:t xml:space="preserve">　　2.把准发展建设中心。找准发展重点。新码头小区13户棚改征拆、朝宏油泵20户国土收储工作任务全面完成。新码头小区改扩翻建、品元宫小区改造项目进度达到95%以上。涉及7个小区、1000余户的老旧小区改造项目前期工作全部完成。积极策划申报了安全隐患化解、下水管网改造等争资项目，向上争取资金230万元。维护发展环境。从改善群众服务体验发力，在社区推出“五个一”的服务体验套餐(一批全科政务办理员、一名引导员、一块导视牌、一台显示屏、一批宣传器)。认真落实大气污染防治工作，确保责任包保到人，严格做到每天一排查，污染源排查、煤改气等工作有效推进。全面夯实河长制，探索性聘请了15名民间小河长，得到了省水利厅的宣传推介。普惠发展成果。严格落实“两不愁、三保障”要求，确立以街道班子为首的“2+1”帮扶模式， 4户8人贫困对象全部脱贫。同时，切实抓好了低保、临时救助等工作。</w:t>
      </w:r>
    </w:p>
    <w:p>
      <w:pPr>
        <w:ind w:left="0" w:right="0" w:firstLine="560"/>
        <w:spacing w:before="450" w:after="450" w:line="312" w:lineRule="auto"/>
      </w:pPr>
      <w:r>
        <w:rPr>
          <w:rFonts w:ascii="宋体" w:hAnsi="宋体" w:eastAsia="宋体" w:cs="宋体"/>
          <w:color w:val="000"/>
          <w:sz w:val="28"/>
          <w:szCs w:val="28"/>
        </w:rPr>
        <w:t xml:space="preserve">　　3.守住安全稳定底线。突出矛盾化解。街道党工委定期开会研究，分析研判形势，及时协调解决存在的信访积案问题，健全包案、销号和督办机制。截止目前，共化解信访积案10起，公众号逍遥文稿整理，其中有效化解张南泉、刘夕云等2件50年以上的信访积案，工作经验得到了省信访局的宣传推介。同时，对于辖区楼盘问题，采取由班子成员牵头处置的方式，一对一针对性化解，目前各大楼盘处于可控范围。突出群众自治。一方面，打破社会治理“独角戏”格局，探索引入第三方力量参与社会治理，在社区成立志愿者工作室，吸纳党员、法律工作者、社会志愿者参与社会治理，主动延伸服务触角，积极化解矛盾纠纷，将服务下沉到小区，做到弱势群体有人帮、矛盾纠纷有人解、难事杂事有人管，有效打通服务群众“最后一百米”。另一方面，搭建了民事民提、民事民议、民事民决、民事民办、民事民评的“社区协商·小区论坛”品牌，由群众申请、社区组织，对群众的身边事、难事进行协商评议、自我决断，让居民回归自治本位。突出生产安全。以安全监管“强执法防事故”行动为抓手，组织行动483次，出动执法人员1336人次，下发安全生产行政执法文书责令限期整改指令书258份，共计罚款5400元。同时，大力开展了房屋外墙脱落、消防安全、道路交通安全等专项整治行动。</w:t>
      </w:r>
    </w:p>
    <w:p>
      <w:pPr>
        <w:ind w:left="0" w:right="0" w:firstLine="560"/>
        <w:spacing w:before="450" w:after="450" w:line="312" w:lineRule="auto"/>
      </w:pPr>
      <w:r>
        <w:rPr>
          <w:rFonts w:ascii="宋体" w:hAnsi="宋体" w:eastAsia="宋体" w:cs="宋体"/>
          <w:color w:val="000"/>
          <w:sz w:val="28"/>
          <w:szCs w:val="28"/>
        </w:rPr>
        <w:t xml:space="preserve">　　今年来，街道坚持疫情防控和经济发展两手抓、两不误、两促进，各项工作推进有力有效。一是精准抓疫情防控。面对疫情 ，我们迅速反应，在大年三十就摸排出了疫区返津的发热人员，最终被确认为津市首个确诊病例。随后，我们一方面地毯式开展外地返津人员的摸排，另一方面，我们针对确诊病例，全面开展流行病学调查，对71名密切接触者，实行24小时跟踪观察。截至目前，未出现漏管现象，有力保障了居民的安全健康。二是强力抓项目建设。全面启动征拆项目清零专项行动，生产街剩余4户钉子户谈判已经取得有效进展。以街区化建设为理念，结合老旧小区改造，探索推进105仓库地块片区改造，从而带动整个街区的有机更新。目前，前期策划和地块收储工作正同步推进。三是创新抓基层党建。深化探索城市党建“红管家”志愿服务模式，4月份申请成立了XX街道“红管家”志愿服务协会，已注册个人志愿者297人，单位会员28家，进一步为街道多级主体共商共治提供更科学、更合规的共建平台。</w:t>
      </w:r>
    </w:p>
    <w:p>
      <w:pPr>
        <w:ind w:left="0" w:right="0" w:firstLine="560"/>
        <w:spacing w:before="450" w:after="450" w:line="312" w:lineRule="auto"/>
      </w:pPr>
      <w:r>
        <w:rPr>
          <w:rFonts w:ascii="宋体" w:hAnsi="宋体" w:eastAsia="宋体" w:cs="宋体"/>
          <w:color w:val="000"/>
          <w:sz w:val="28"/>
          <w:szCs w:val="28"/>
        </w:rPr>
        <w:t xml:space="preserve">&gt;　　二、下段工作打算</w:t>
      </w:r>
    </w:p>
    <w:p>
      <w:pPr>
        <w:ind w:left="0" w:right="0" w:firstLine="560"/>
        <w:spacing w:before="450" w:after="450" w:line="312" w:lineRule="auto"/>
      </w:pPr>
      <w:r>
        <w:rPr>
          <w:rFonts w:ascii="宋体" w:hAnsi="宋体" w:eastAsia="宋体" w:cs="宋体"/>
          <w:color w:val="000"/>
          <w:sz w:val="28"/>
          <w:szCs w:val="28"/>
        </w:rPr>
        <w:t xml:space="preserve">　　1.突出一个引领。坚持党建引领，树立将党建成果转化为发展成果这一理念，深化党建引领“红管家”志愿服务模式。继续打响“社区协商·小区论坛”“代表联系小区”等特色品牌，丰富群众自治模式。</w:t>
      </w:r>
    </w:p>
    <w:p>
      <w:pPr>
        <w:ind w:left="0" w:right="0" w:firstLine="560"/>
        <w:spacing w:before="450" w:after="450" w:line="312" w:lineRule="auto"/>
      </w:pPr>
      <w:r>
        <w:rPr>
          <w:rFonts w:ascii="宋体" w:hAnsi="宋体" w:eastAsia="宋体" w:cs="宋体"/>
          <w:color w:val="000"/>
          <w:sz w:val="28"/>
          <w:szCs w:val="28"/>
        </w:rPr>
        <w:t xml:space="preserve">　　2.抓实一个工程。整合项目，全力推进街区有机更新试点建设，依托老旧小区改造项目，通过微设计、微更新、微治理，实现生态修复、城市修补、管理修正，打造集邻里“生活、交流、休闲、服务”等全生活链服务于一体的活力街区。同时，全面做好国家卫生城市复审的迎检工作。</w:t>
      </w:r>
    </w:p>
    <w:p>
      <w:pPr>
        <w:ind w:left="0" w:right="0" w:firstLine="560"/>
        <w:spacing w:before="450" w:after="450" w:line="312" w:lineRule="auto"/>
      </w:pPr>
      <w:r>
        <w:rPr>
          <w:rFonts w:ascii="宋体" w:hAnsi="宋体" w:eastAsia="宋体" w:cs="宋体"/>
          <w:color w:val="000"/>
          <w:sz w:val="28"/>
          <w:szCs w:val="28"/>
        </w:rPr>
        <w:t xml:space="preserve">　　3.守住一个底线。坚决守住安全维稳的底线，继续探索推进第三方社会力量参与社会治理工作，推动共商共治，力争出成效、出经验。重点针对高层楼盘问题加强监督管理，抓好群体性矛盾纠纷排查化解。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2024年上半年街道党建工作总结2</w:t>
      </w:r>
    </w:p>
    <w:p>
      <w:pPr>
        <w:ind w:left="0" w:right="0" w:firstLine="560"/>
        <w:spacing w:before="450" w:after="450" w:line="312" w:lineRule="auto"/>
      </w:pPr>
      <w:r>
        <w:rPr>
          <w:rFonts w:ascii="宋体" w:hAnsi="宋体" w:eastAsia="宋体" w:cs="宋体"/>
          <w:color w:val="000"/>
          <w:sz w:val="28"/>
          <w:szCs w:val="28"/>
        </w:rPr>
        <w:t xml:space="preserve">　　2024年上半年，X街道认真贯彻落实党的十九大精神, 深入学习习近平总书记系列重要讲话精神，按照县委的工作要求，突出全面从严治党这个主线，狠抓全乡党建工作，努力提高党的建设科学化水平，不断增强党组织的创造力、凝聚力和战斗力，为全乡经济社会建设和发展提供了坚强的思想保证、政治保证、组织保证，现将2024年上半年党建工作总结如下 ：</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提高政治站位。以加强学习为先导，不断提高党员干部贯彻落实党的路线政策方针能力。坚持把学习作为推动落实各项工作的重要抓手，树牢“四个意识”，坚定“四个自信”，做到“两个维护”。利用乡党委中心组和每周一、三、五的学习例会，及时学习贯彻党的十九大和二中、三中、四中全会精神以及习近平系列重要讲话精神，学习《习近平新时代中国特色社会主义思想》《习近平扶贫论述摘编》以及中央和省市县重要文件精神，突出集中学习与自学相结合，不断强化理论武装，紧密联系实际，指导实践，以理论上的清醒和政治上的坚定确保行动上的自觉，确保贯彻落实党的路线方针政策上不懈怠、不走偏、不犯错。</w:t>
      </w:r>
    </w:p>
    <w:p>
      <w:pPr>
        <w:ind w:left="0" w:right="0" w:firstLine="560"/>
        <w:spacing w:before="450" w:after="450" w:line="312" w:lineRule="auto"/>
      </w:pPr>
      <w:r>
        <w:rPr>
          <w:rFonts w:ascii="宋体" w:hAnsi="宋体" w:eastAsia="宋体" w:cs="宋体"/>
          <w:color w:val="000"/>
          <w:sz w:val="28"/>
          <w:szCs w:val="28"/>
        </w:rPr>
        <w:t xml:space="preserve">　　(二)严肃组织生活，提升党组织先进性。严格规范“三会一课”、党员活动日、组织生活会、民主评议党员等党内政治生活制度;完善党建工作绩效考核方式方法，提高党建工作在绩效考核中所占的比重，加强对各支部党建工作的指导督促，坚持每月召开党建工作调度会，听取各支部书记上月抓党建工作情况汇报，对下月党建重点工作进行安排部署。围绕标准化建设和当月重点工作任务，坚持每月到村实地查看党建工作推进情况，形成月考核、季通报机制。促进各项组织生活扎实开展，切实巩固和提升党组织的先进性和战斗堡垒作用，为全乡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　　(三)加强党员教育管理，推进全面从严治党。结合党员春训、三会一课等制度载体，认真组织党员干部开展集中学习，把学好《党章》以及学习宣传贯彻党的十九大精神和习近平新时代中国特色社会主义思想作为党的建设的重大政治任务抓紧抓好。通过学习、党课等形式对党员干部进行理论辅导、政策解读、形势分析，进一步统一思想、形成共识、振奋精神、凝聚力量，把党员干部的思想行动统一到县委县政府的重要决策部署上来。进一步规范党费收缴，认真做好党费摸底，教育并督促党员自觉按时缴纳党费，及时做好公示。</w:t>
      </w:r>
    </w:p>
    <w:p>
      <w:pPr>
        <w:ind w:left="0" w:right="0" w:firstLine="560"/>
        <w:spacing w:before="450" w:after="450" w:line="312" w:lineRule="auto"/>
      </w:pPr>
      <w:r>
        <w:rPr>
          <w:rFonts w:ascii="宋体" w:hAnsi="宋体" w:eastAsia="宋体" w:cs="宋体"/>
          <w:color w:val="000"/>
          <w:sz w:val="28"/>
          <w:szCs w:val="28"/>
        </w:rPr>
        <w:t xml:space="preserve">　　(四)严格党员发展程序，提高党员整体素质。全面加强对党员发展过程的审核把关，保证新发展党员整体素养，举办入党积极分子培训班，对入党积极分子和发展对象进行集中培训，加强培养教育，端正入党动机，坚定理想信念。</w:t>
      </w:r>
    </w:p>
    <w:p>
      <w:pPr>
        <w:ind w:left="0" w:right="0" w:firstLine="560"/>
        <w:spacing w:before="450" w:after="450" w:line="312" w:lineRule="auto"/>
      </w:pPr>
      <w:r>
        <w:rPr>
          <w:rFonts w:ascii="宋体" w:hAnsi="宋体" w:eastAsia="宋体" w:cs="宋体"/>
          <w:color w:val="000"/>
          <w:sz w:val="28"/>
          <w:szCs w:val="28"/>
        </w:rPr>
        <w:t xml:space="preserve">　　(五)加强选派干部日常管理，助力脱贫攻坚。严格按照省、市、县关于选派干部日常管理工作的规定，充分发挥乡党委管理职责，严格执行选派干部请销假制度，不定期对选派干部在岗在位情况进行督查，确保各选派干部在岗在位，帮扶责任履行到位。</w:t>
      </w:r>
    </w:p>
    <w:p>
      <w:pPr>
        <w:ind w:left="0" w:right="0" w:firstLine="560"/>
        <w:spacing w:before="450" w:after="450" w:line="312" w:lineRule="auto"/>
      </w:pPr>
      <w:r>
        <w:rPr>
          <w:rFonts w:ascii="宋体" w:hAnsi="宋体" w:eastAsia="宋体" w:cs="宋体"/>
          <w:color w:val="000"/>
          <w:sz w:val="28"/>
          <w:szCs w:val="28"/>
        </w:rPr>
        <w:t xml:space="preserve">　　(六)把准产业发展，壮大集体经济。结合各村实际情况，因村制宜，认真分析谋划村集体产业发展道路，以投资分红、盘活集体资产等方式方法，确定了一批集体经济发展项目，为接下来壮大村集体经济发展、带动集体经济收入奠定了基础。2024年上半年，X村投资X万的带贫基地正在紧张有序的建设中，预计建成后可带动村集体经济增收X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虽然2024年上半年党建工作扎实开展并取得了显著成效，但与上级要求相比还有一定不足，主要体现在：一是农村普通党员及流动党员教育管理方式和力度不够;二是非公企业和社会组织党建工作薄弱。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党建责任落实，发挥党建引领作用。严格落实党建工作责任制，加强党建工作创新，切实提高党建工作水平，不断推进基层党组织建设制度化、规范化、科学化管理。加大非公企业、社会组织党建工作力度，扩大党组织和党的工作覆盖，充分发挥党组织推动发展、服务群众、凝聚人心、促进和谐的作用，以抓好党建工作推动其他各项工作稳步开展。</w:t>
      </w:r>
    </w:p>
    <w:p>
      <w:pPr>
        <w:ind w:left="0" w:right="0" w:firstLine="560"/>
        <w:spacing w:before="450" w:after="450" w:line="312" w:lineRule="auto"/>
      </w:pPr>
      <w:r>
        <w:rPr>
          <w:rFonts w:ascii="宋体" w:hAnsi="宋体" w:eastAsia="宋体" w:cs="宋体"/>
          <w:color w:val="000"/>
          <w:sz w:val="28"/>
          <w:szCs w:val="28"/>
        </w:rPr>
        <w:t xml:space="preserve">　　(二)加强干部队伍建设，提升整体战斗力。加强对党员干部的教育培训，通过参加县乡培训和学历教育相结合的方式，大力提升党员干部政治理论素质和业务能力，提升班子整体战斗力。继续完善党员干部学习培训机制，抓好党员干部理论学习，激发干部干事创业精神，持续巩固“不忘初心、牢记使命”主题教育成果。进一步健全完善村后备干部队伍选拔、培养、管理等制度。积极从农村优秀青年、大中专毕业生、复退军人、优秀务工人员、致富能人等人员中进行选拔，加强村级后备干部的培养教育，建立起一支素质优良、结构合理的村后备干部队伍。</w:t>
      </w:r>
    </w:p>
    <w:p>
      <w:pPr>
        <w:ind w:left="0" w:right="0" w:firstLine="560"/>
        <w:spacing w:before="450" w:after="450" w:line="312" w:lineRule="auto"/>
      </w:pPr>
      <w:r>
        <w:rPr>
          <w:rFonts w:ascii="宋体" w:hAnsi="宋体" w:eastAsia="宋体" w:cs="宋体"/>
          <w:color w:val="000"/>
          <w:sz w:val="28"/>
          <w:szCs w:val="28"/>
        </w:rPr>
        <w:t xml:space="preserve">　　(三)严把党员发展程序，加强党员监督管理。抓好发展党员进出口工作。坚持新时期党员标准，严格程序，认真落实“四项制度”，切实把好党员队伍“入口关”。不断壮大党员队伍力量，改善党员队伍结构。加强对村级发展党员工作的跟踪管理，坚决杜绝出现连续数年不发展党员的村级党支部。加大对党员干部和普通党员的监督管理，积极探索制度监督、组织监督、群众监督等各种有效的监督机制，推动全面从严治党深入开展。</w:t>
      </w:r>
    </w:p>
    <w:p>
      <w:pPr>
        <w:ind w:left="0" w:right="0" w:firstLine="560"/>
        <w:spacing w:before="450" w:after="450" w:line="312" w:lineRule="auto"/>
      </w:pPr>
      <w:r>
        <w:rPr>
          <w:rFonts w:ascii="宋体" w:hAnsi="宋体" w:eastAsia="宋体" w:cs="宋体"/>
          <w:color w:val="000"/>
          <w:sz w:val="28"/>
          <w:szCs w:val="28"/>
        </w:rPr>
        <w:t xml:space="preserve">　　(四)立足本村实际，壮大村集体经济。立足各村实际情况，认真开展研判分析各村集体经济发展的现状和存在的问题，坚持以人为本、因地制宜、科学谋划、创新思路的工作方针，坚持从实际出发，立足优势，选准路子，引导各村立足资源、区位等优势发展村级集体经济。大力发展特色产业，通过加大土地流转、成立合作社、入股分红等方式发展壮大村集体经济，积极寻找与本地种养殖相适应的加工企业，壮大产业规模。成立村集体经济发展组织，为集体经济产业提供统购统销等优质服务，保障村级集体经济的畅通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2024年上半年街道党建工作总结3</w:t>
      </w:r>
    </w:p>
    <w:p>
      <w:pPr>
        <w:ind w:left="0" w:right="0" w:firstLine="560"/>
        <w:spacing w:before="450" w:after="450" w:line="312" w:lineRule="auto"/>
      </w:pPr>
      <w:r>
        <w:rPr>
          <w:rFonts w:ascii="宋体" w:hAnsi="宋体" w:eastAsia="宋体" w:cs="宋体"/>
          <w:color w:val="000"/>
          <w:sz w:val="28"/>
          <w:szCs w:val="28"/>
        </w:rPr>
        <w:t xml:space="preserve">　　2024年上半年街道党建工作紧紧围绕街道党工委的工作重点和区委组织部的党建工作目标，突出重点，强化措施、抓好落实，确保各项工作取得初步有效，具体抓了以下几方面工作：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一、全面推进不忘初心、牢记使命常态化制度化，促能力素质不断提升</w:t>
      </w:r>
    </w:p>
    <w:p>
      <w:pPr>
        <w:ind w:left="0" w:right="0" w:firstLine="560"/>
        <w:spacing w:before="450" w:after="450" w:line="312" w:lineRule="auto"/>
      </w:pPr>
      <w:r>
        <w:rPr>
          <w:rFonts w:ascii="宋体" w:hAnsi="宋体" w:eastAsia="宋体" w:cs="宋体"/>
          <w:color w:val="000"/>
          <w:sz w:val="28"/>
          <w:szCs w:val="28"/>
        </w:rPr>
        <w:t xml:space="preserve">　　(一)召开专题会议。及时召开街道党工委会议研究制定《关于推进不忘初心、牢记使命常态化制度化的实施方案》和《XX街道党工委党员学习教育年度工作安排》，集中审议街道班子成员个人学习计划，全面部署和推进学习教育常态化制度化工作，确保党员干部学习教育有序开展。</w:t>
      </w:r>
    </w:p>
    <w:p>
      <w:pPr>
        <w:ind w:left="0" w:right="0" w:firstLine="560"/>
        <w:spacing w:before="450" w:after="450" w:line="312" w:lineRule="auto"/>
      </w:pPr>
      <w:r>
        <w:rPr>
          <w:rFonts w:ascii="宋体" w:hAnsi="宋体" w:eastAsia="宋体" w:cs="宋体"/>
          <w:color w:val="000"/>
          <w:sz w:val="28"/>
          <w:szCs w:val="28"/>
        </w:rPr>
        <w:t xml:space="preserve">　　(二)上好专题党课。围绕纪念建党99周年，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三)抓好个人学习。强化思想理论武装，推广运用好“学习强国”学习平台，把习近平新时代中国特色社会主义思想、关于“不忘初心、牢记使命”重要论述选编、十九大和十九届二中、三中、四中全会精神等作为班子学习和党员干部教育培训的核心内容，营造党员干部自觉学习、深入学习、持续学习的良好氛围。</w:t>
      </w:r>
    </w:p>
    <w:p>
      <w:pPr>
        <w:ind w:left="0" w:right="0" w:firstLine="560"/>
        <w:spacing w:before="450" w:after="450" w:line="312" w:lineRule="auto"/>
      </w:pPr>
      <w:r>
        <w:rPr>
          <w:rFonts w:ascii="宋体" w:hAnsi="宋体" w:eastAsia="宋体" w:cs="宋体"/>
          <w:color w:val="000"/>
          <w:sz w:val="28"/>
          <w:szCs w:val="28"/>
        </w:rPr>
        <w:t xml:space="preserve">　　(四)过好党员专题党日活动。把党员学习教育与2024年街道党工委中心组学习、党员组织生活会、党日活动融合一起，X月，结合纪念全国开展学雷锋活动57周年，组织部分党员参加区机关学雷锋无偿献血志愿活动。X月，组织机关党员赴X区X巷，开展寻访周边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一)坚持以上率下，实现走访全覆盖。一是分类实施全员走访。建立纵到底、横到边的大走访网络体系。街道和社区一方面协助或对接好上级机关走访活动;另一方面实行街道领导班子走访并挂钩联系X个社区、X家以上重点企业、X个以上重点项目、X个以上信访案件、X个以上困难家庭。街道各部门科室成员挂钩联系X个社区和参加该社区网格化覆盖走访家庭和企业。社区结合日常扁平化服务工作，走访区挂钩联系以外的辖区内每一户居民家庭以及非公企业。二是建立推动通报机制。街道每周通报各社区、部门的走访进度，每半个月召开一次大走访专题推进会，加强工作汇总和协调，加大整改力度。三是建立灵活多样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X月上旬，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二)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三)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X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X日开展“党员组织生活日”，每季度召开X次全体党员会议专题学习研讨，定期召开支部委员会议，按期上好党课。“两新”企业党组织根据生产实际情况，每月组织党员进行X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大中巷、曲旺巷社区创新社区党建工作，通过支部+党建联动”“支部+优秀文化”“支部+公益品牌”，进一步汇聚社区发展合力，增强社区凝聚力，激发社区活力。五是推行“智慧党建”试点工作。上半年，指导上东花园社区党总支试点推进“智慧党建”工作。目前已完成数据的初步梳理并上报。六是做好日常党建管理工作。X至X月份街道大厅党建窗口共接待党组织关系X人次，并及时更新完善动态及基础信息库，按时上报各类报表。收缴党员党费X元。今年上半年推荐输送X名入党积极分子参加区《党的基本知识》培训，做好X名积极分子的考察、培养和发展工作以及X名预备党员的考察转正。按照要求向区委组织部上报各类党建信息X条;上报网评文章X篇。</w:t>
      </w:r>
    </w:p>
    <w:p>
      <w:pPr>
        <w:ind w:left="0" w:right="0" w:firstLine="560"/>
        <w:spacing w:before="450" w:after="450" w:line="312" w:lineRule="auto"/>
      </w:pPr>
      <w:r>
        <w:rPr>
          <w:rFonts w:ascii="宋体" w:hAnsi="宋体" w:eastAsia="宋体" w:cs="宋体"/>
          <w:color w:val="000"/>
          <w:sz w:val="28"/>
          <w:szCs w:val="28"/>
        </w:rPr>
        <w:t xml:space="preserve">&gt;　　四、深化拓展XX路大党建品牌的延伸，促党建项目精准落地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牢固树立“党建+项目”的工作理念，不断拓展XX路大党建载体和，通过将党员干部服务到项目中、将党的工作延伸进项目里，积极推进街道X个党建重点项目落地开花。</w:t>
      </w:r>
    </w:p>
    <w:p>
      <w:pPr>
        <w:ind w:left="0" w:right="0" w:firstLine="560"/>
        <w:spacing w:before="450" w:after="450" w:line="312" w:lineRule="auto"/>
      </w:pPr>
      <w:r>
        <w:rPr>
          <w:rFonts w:ascii="宋体" w:hAnsi="宋体" w:eastAsia="宋体" w:cs="宋体"/>
          <w:color w:val="000"/>
          <w:sz w:val="28"/>
          <w:szCs w:val="28"/>
        </w:rPr>
        <w:t xml:space="preserve">　　(一)组建“XX路英才荟”，构建高端人才交流平台。街道党工委在运行了X年的“XX路大党建”的基础上组建“XX路英才荟”，为辖区成员精心打造互通有无、共同成长的交流平台，吸引辖区商贸、金融、科技等各个行业的领军人物、企业高级管理人才等X名入会，为辖区人才提供了学习交流平台，也吸引了各类人才集聚。XX路英才荟”成立后，一是成功举办了“创新与变革”主题沙龙活动和创业路演活动X场，通过“英才荟”为区街经济建言献策，为聚才引才献智献力，不断提高人才对经济增长的贡献率，促进XX路商圈的发展和繁荣，提升区域党建的“服务力”。二是设立“英才荟”微信群、街道微信公众号专栏、《XX路大党建》报专栏等加强会员之间交流、宣传。借助畅通政策输送、加快资源引入，强化保障机制，为企业提供全方位保障和多层次服务，打造政企携手、共谋发展的服务平台。三是“英才荟”的建立，赋予了“XX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二)组建“红色历史文化教育”专线，发挥区域阵地教育作用。为充分利用辖区红色资源、廉政资源、历史资源、文化资源和民族工商教育优势，发挥各个阵地的教育作用，街道通过多方听取意见、统筹辖区资源，目前正紧锣密鼓筹建“XX地区红色历史文化教育专线”，为辖区党员、群众、青少年提供红色历史文化教育平台。本着认真贯彻习总书记关于“把红色传统发扬好，把红色基因传承好”指示精神，依托辖区深厚的红色文化底蕴和红色资源、历史人文资源和民族工商教育资源，为辖区单位提供以参观、学习为形式，采取菜单式的方式设立X条教育专线。一是成立专线工作领导小组。有街道党工委书记任组长;副书记、组织委员任副组长，下设办公室，并明确X-X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XX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2024年下半年，街道党建工作将进一步扎实推进以下几项重点工作。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继续学习深化党的十九大和十九届二中、三中、四中全会精神。全面把握党的十九大和省市区党代会精神，落实学习贯彻工作方案，同时，广泛开展宣传，营造学习贯彻良好氛围。充分利用街道机关和社区各种宣传阵地，尤其是政务微博、微信公众号和门户网站等新媒体平台，大力宣传十九大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前沿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2025-05-04T10:18:37+08:00</dcterms:created>
  <dcterms:modified xsi:type="dcterms:W3CDTF">2025-05-04T10:18:37+08:00</dcterms:modified>
</cp:coreProperties>
</file>

<file path=docProps/custom.xml><?xml version="1.0" encoding="utf-8"?>
<Properties xmlns="http://schemas.openxmlformats.org/officeDocument/2006/custom-properties" xmlns:vt="http://schemas.openxmlformats.org/officeDocument/2006/docPropsVTypes"/>
</file>