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党建工作半年工作亮点总结及形式党建工作亮点汇报材料【三篇】</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这部作品的亮点是新的、奇怪的、特别的和好的。其他人从未想到的工作内容或者，虽然别人已经这样做了，但你更新了方法和想法，使你的工作有了新的发展和突破无论是新的、奇怪的还是特别的，它都必须更好。 以下是为大家整理的关于党建工作半年工作亮点总...</w:t>
      </w:r>
    </w:p>
    <w:p>
      <w:pPr>
        <w:ind w:left="0" w:right="0" w:firstLine="560"/>
        <w:spacing w:before="450" w:after="450" w:line="312" w:lineRule="auto"/>
      </w:pPr>
      <w:r>
        <w:rPr>
          <w:rFonts w:ascii="宋体" w:hAnsi="宋体" w:eastAsia="宋体" w:cs="宋体"/>
          <w:color w:val="000"/>
          <w:sz w:val="28"/>
          <w:szCs w:val="28"/>
        </w:rPr>
        <w:t xml:space="preserve">　　这部作品的亮点是新的、奇怪的、特别的和好的。其他人从未想到的工作内容或者，虽然别人已经这样做了，但你更新了方法和想法，使你的工作有了新的发展和突破无论是新的、奇怪的还是特别的，它都必须更好。 以下是为大家整理的关于党建工作半年工作亮点总结及形式党建工作亮点汇报材料的文章3篇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党建工作半年工作亮点总结及形式党建工作亮点汇报材料1</w:t>
      </w:r>
    </w:p>
    <w:p>
      <w:pPr>
        <w:ind w:left="0" w:right="0" w:firstLine="560"/>
        <w:spacing w:before="450" w:after="450" w:line="312" w:lineRule="auto"/>
      </w:pPr>
      <w:r>
        <w:rPr>
          <w:rFonts w:ascii="宋体" w:hAnsi="宋体" w:eastAsia="宋体" w:cs="宋体"/>
          <w:color w:val="000"/>
          <w:sz w:val="28"/>
          <w:szCs w:val="28"/>
        </w:rPr>
        <w:t xml:space="preserve">　&gt;　一、组织建设方面</w:t>
      </w:r>
    </w:p>
    <w:p>
      <w:pPr>
        <w:ind w:left="0" w:right="0" w:firstLine="560"/>
        <w:spacing w:before="450" w:after="450" w:line="312" w:lineRule="auto"/>
      </w:pPr>
      <w:r>
        <w:rPr>
          <w:rFonts w:ascii="宋体" w:hAnsi="宋体" w:eastAsia="宋体" w:cs="宋体"/>
          <w:color w:val="000"/>
          <w:sz w:val="28"/>
          <w:szCs w:val="28"/>
        </w:rPr>
        <w:t xml:space="preserve">　　一是大力推行基层组织“网格化”管理。按照“七横六纵”要求，即乡镇村、街道社区、党政机关、企事业单位、“两新”组织、教育、卫生等七大系统类别，市、县、乡、村、网格、党员等六个层级，以落实“五项制度”、搭建“五个平台”为重点，构建基层组织管理网络，形成“县、乡(镇)村(居)网格”四级管理服务体系，实现党员管理、党员服务群众全覆盖。目前，_已在_县试点并召开现场会，在全市推广“网格化”管理模式，市委组织部成立基层组织“网格化”管理办公室，抓紧开发“_市基层组织网格化管理信息平台”软件，此项工作走在全省乃至全国前列。</w:t>
      </w:r>
    </w:p>
    <w:p>
      <w:pPr>
        <w:ind w:left="0" w:right="0" w:firstLine="560"/>
        <w:spacing w:before="450" w:after="450" w:line="312" w:lineRule="auto"/>
      </w:pPr>
      <w:r>
        <w:rPr>
          <w:rFonts w:ascii="宋体" w:hAnsi="宋体" w:eastAsia="宋体" w:cs="宋体"/>
          <w:color w:val="000"/>
          <w:sz w:val="28"/>
          <w:szCs w:val="28"/>
        </w:rPr>
        <w:t xml:space="preserve">　　二是大力实施人才优先发展举措。出台《中长期人才发展规划纲要》、《关于进一步加强人才工作决定》及《高层次创新创业人才实施办法》，完善了人才工作政策体系。落实人才资源开发资金500万元并制定了资金管理办法，确保人才引进工作顺利进行。组织申报_省“百人计划”专家一人，实现“零的突破”。公开招录73名选调生，并对全市选调生公务员登记情况进行清理。加强对大学生“村官”的培养，认真落实大学生“村官”工作、生活补贴和各项待遇，支持部分县(市、区)从任职期满的大学生村官中择优选拔7人到乡镇任职。进一步推动科技特派员工作，全市选派科技特派员1100余名，尤其加大了医卫类科技特派员选派力度，创新选派了3名工业类科技特派员，并在全国率先铺开科技特派员乡镇服务站建设。</w:t>
      </w:r>
    </w:p>
    <w:p>
      <w:pPr>
        <w:ind w:left="0" w:right="0" w:firstLine="560"/>
        <w:spacing w:before="450" w:after="450" w:line="312" w:lineRule="auto"/>
      </w:pPr>
      <w:r>
        <w:rPr>
          <w:rFonts w:ascii="宋体" w:hAnsi="宋体" w:eastAsia="宋体" w:cs="宋体"/>
          <w:color w:val="000"/>
          <w:sz w:val="28"/>
          <w:szCs w:val="28"/>
        </w:rPr>
        <w:t xml:space="preserve">　&gt;　二、思想文化建设方面</w:t>
      </w:r>
    </w:p>
    <w:p>
      <w:pPr>
        <w:ind w:left="0" w:right="0" w:firstLine="560"/>
        <w:spacing w:before="450" w:after="450" w:line="312" w:lineRule="auto"/>
      </w:pPr>
      <w:r>
        <w:rPr>
          <w:rFonts w:ascii="宋体" w:hAnsi="宋体" w:eastAsia="宋体" w:cs="宋体"/>
          <w:color w:val="000"/>
          <w:sz w:val="28"/>
          <w:szCs w:val="28"/>
        </w:rPr>
        <w:t xml:space="preserve">　　一是着力加强文化强市建设。市委四届四次全会制定了《关于加快文化强市建设的意见》，为文化强市建设注入了强劲动力。文化精品力作不断涌现，音乐作品《侗乡儿女心向党》、《党旗颂歌》和电影《转兵》成功入选_省第十一届精神文明建设“五个一工程奖”，名列全省第二。同时，我市在推进城乡文化一体化和以生产性保护推动“非遗”活态传承等方面取得重大进展，工作经验被中宣部舆情信息局《舆情摘报》推广。加快文化体制改革步伐，我市文艺院团转企改制经验被中宣部《舆情信息清样》刊发，并被评为全国文化体制改革先进地市。积极组织群众文化活动，_首届“五城同创舞比幸福”广场舞电视大赛吸引了全市400万人次参加和观看比赛，中国_(第二届)“三古”文化旅游节开幕式暨演唱会为市民群众奉献了精美的文化大餐和视觉盛宴。</w:t>
      </w:r>
    </w:p>
    <w:p>
      <w:pPr>
        <w:ind w:left="0" w:right="0" w:firstLine="560"/>
        <w:spacing w:before="450" w:after="450" w:line="312" w:lineRule="auto"/>
      </w:pPr>
      <w:r>
        <w:rPr>
          <w:rFonts w:ascii="宋体" w:hAnsi="宋体" w:eastAsia="宋体" w:cs="宋体"/>
          <w:color w:val="000"/>
          <w:sz w:val="28"/>
          <w:szCs w:val="28"/>
        </w:rPr>
        <w:t xml:space="preserve">　　二是着力推动社会主义核心价值体系建设。我市道德建设经验被中宣部《宣传工作》和人民日报推广，并配发评论，得到刘云山等中央领导的批示。着力加强学习型党组织建设，工作经验被中央《建设学习型党组织工作简报》刊发推广，得到中宣部、省委宣传部充分肯定。着力加强未成年人思想道德建设，工作经验被中央文明办《精神文明建设》和《未成年人思想道德建设工作简报》刊发推广。</w:t>
      </w:r>
    </w:p>
    <w:p>
      <w:pPr>
        <w:ind w:left="0" w:right="0" w:firstLine="560"/>
        <w:spacing w:before="450" w:after="450" w:line="312" w:lineRule="auto"/>
      </w:pPr>
      <w:r>
        <w:rPr>
          <w:rFonts w:ascii="宋体" w:hAnsi="宋体" w:eastAsia="宋体" w:cs="宋体"/>
          <w:color w:val="000"/>
          <w:sz w:val="28"/>
          <w:szCs w:val="28"/>
        </w:rPr>
        <w:t xml:space="preserve">　　&gt;三、党风廉政建设方面</w:t>
      </w:r>
    </w:p>
    <w:p>
      <w:pPr>
        <w:ind w:left="0" w:right="0" w:firstLine="560"/>
        <w:spacing w:before="450" w:after="450" w:line="312" w:lineRule="auto"/>
      </w:pPr>
      <w:r>
        <w:rPr>
          <w:rFonts w:ascii="宋体" w:hAnsi="宋体" w:eastAsia="宋体" w:cs="宋体"/>
          <w:color w:val="000"/>
          <w:sz w:val="28"/>
          <w:szCs w:val="28"/>
        </w:rPr>
        <w:t xml:space="preserve">　　一是规范交易行为，维护社会公平。今年以来，_市委、市政府高度重视公共资源交易领域市场机制和监管体制建设，把它作为解决公共资源交易的突出问题、构建惩防体系的关键领域和推进全市反腐倡廉建设的重点工作来抓。先后召开四次市长办公会议，创建了硬件设施和整体规模在周边地市乃至全省范围都处于领先地位的_市公共资源交易中心。截止今年11月，完成进场交易332笔，实现交易总额58.61亿元，收取交易服务费969.89万元。今年上半年，全国在江西召开的公共资源交易平台建设推进会上将_强力度、高起点、全履盖的创新做法进行了推介，在全省工程建设领域专项治理工作会上作了典型发言。</w:t>
      </w:r>
    </w:p>
    <w:p>
      <w:pPr>
        <w:ind w:left="0" w:right="0" w:firstLine="560"/>
        <w:spacing w:before="450" w:after="450" w:line="312" w:lineRule="auto"/>
      </w:pPr>
      <w:r>
        <w:rPr>
          <w:rFonts w:ascii="宋体" w:hAnsi="宋体" w:eastAsia="宋体" w:cs="宋体"/>
          <w:color w:val="000"/>
          <w:sz w:val="28"/>
          <w:szCs w:val="28"/>
        </w:rPr>
        <w:t xml:space="preserve">　　二是精心打造廉政文化品牌“清源五溪”。为使廉政文化充分发挥其为反腐倡廉提供智力支持和思想保障的强大功效，_另辟蹊径，打破以往在廉政文化建设中存在的局限和问题，将_本土的廉政文化元素进行深度挖掘和整体推进，打造独具_地方特色的廉政文化品牌“清源五溪”。以“清源五溪”廉政文化建设体系为特色的_廉政文化品牌创建以来，得到广大党员干部和普通群众的欢迎和认同。该品牌围绕“_元素”打造廉政文化精品，采取虚实结合、正反结合、干群结合等模式，运用轻松的载体和丰富的形式，寓教于乐、化教育于无形，有效筑牢了全市党员干部拒腐防变的思想道德防线，形成了廉政文化建设的“_特色”。</w:t>
      </w:r>
    </w:p>
    <w:p>
      <w:pPr>
        <w:ind w:left="0" w:right="0" w:firstLine="560"/>
        <w:spacing w:before="450" w:after="450" w:line="312" w:lineRule="auto"/>
      </w:pPr>
      <w:r>
        <w:rPr>
          <w:rFonts w:ascii="黑体" w:hAnsi="黑体" w:eastAsia="黑体" w:cs="黑体"/>
          <w:color w:val="000000"/>
          <w:sz w:val="36"/>
          <w:szCs w:val="36"/>
          <w:b w:val="1"/>
          <w:bCs w:val="1"/>
        </w:rPr>
        <w:t xml:space="preserve">党建工作半年工作亮点总结及形式党建工作亮点汇报材料2</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精神的开局之年，也是全面小康社会和中国特色社会主义社会建设的关键一年。在本年度的工作当中，我局认真组织学习贯彻落实党的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县科技局现有党员18名，其中退休党员10名。20xx年8月经县直机关工委批准，新建了县科技局党支部及下设离退休支部委员会。20xx年8月经选举、并报上级批准产生了以党组书记张道民同志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2024元。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黑体" w:hAnsi="黑体" w:eastAsia="黑体" w:cs="黑体"/>
          <w:color w:val="000000"/>
          <w:sz w:val="36"/>
          <w:szCs w:val="36"/>
          <w:b w:val="1"/>
          <w:bCs w:val="1"/>
        </w:rPr>
        <w:t xml:space="preserve">党建工作半年工作亮点总结及形式党建工作亮点汇报材料3</w:t>
      </w:r>
    </w:p>
    <w:p>
      <w:pPr>
        <w:ind w:left="0" w:right="0" w:firstLine="560"/>
        <w:spacing w:before="450" w:after="450" w:line="312" w:lineRule="auto"/>
      </w:pPr>
      <w:r>
        <w:rPr>
          <w:rFonts w:ascii="宋体" w:hAnsi="宋体" w:eastAsia="宋体" w:cs="宋体"/>
          <w:color w:val="000"/>
          <w:sz w:val="28"/>
          <w:szCs w:val="28"/>
        </w:rPr>
        <w:t xml:space="preserve">　　20_年是我们住建系统“三合一”机构改革的开局之年。在我们融入住建系统这个全新大家庭的起步之年里，开发办党支部能被住建局党组评为“先进基层党组织”，归纳起来有如下六个党建亮点：</w:t>
      </w:r>
    </w:p>
    <w:p>
      <w:pPr>
        <w:ind w:left="0" w:right="0" w:firstLine="560"/>
        <w:spacing w:before="450" w:after="450" w:line="312" w:lineRule="auto"/>
      </w:pPr>
      <w:r>
        <w:rPr>
          <w:rFonts w:ascii="宋体" w:hAnsi="宋体" w:eastAsia="宋体" w:cs="宋体"/>
          <w:color w:val="000"/>
          <w:sz w:val="28"/>
          <w:szCs w:val="28"/>
        </w:rPr>
        <w:t xml:space="preserve">　　&gt;一、注重班子建设，夯实党建责任。</w:t>
      </w:r>
    </w:p>
    <w:p>
      <w:pPr>
        <w:ind w:left="0" w:right="0" w:firstLine="560"/>
        <w:spacing w:before="450" w:after="450" w:line="312" w:lineRule="auto"/>
      </w:pPr>
      <w:r>
        <w:rPr>
          <w:rFonts w:ascii="宋体" w:hAnsi="宋体" w:eastAsia="宋体" w:cs="宋体"/>
          <w:color w:val="000"/>
          <w:sz w:val="28"/>
          <w:szCs w:val="28"/>
        </w:rPr>
        <w:t xml:space="preserve">　　为扎实抓好党建工作，充分发挥战斗堡垒作用，党支部明确了班子成员责任分工，支部书记负总责，对各项工作负主体责任、履行第一责任人职责，班子其他成员履行分管工作和“一岗双责”，我们定期召开支委会、支部大会认真研究分析全办党建工作，进一步健全完善“三会一课”、支部“五化”建设、组织生活会、民主评议、党风廉政建设责任制、党费缴纳等相关制度，规范了党组织活动和党员活动行为准则。领导班子成员人人讲党课、个个开展党员谈心谈话活动，每逢重大节日、重大活动组织全体党员佩戴党徽，面对党旗重温入党誓词，进行庄严宣誓，增强党员的党性意识。2024年12月开发办党支部按期进行了换届选举，我继续被当选为党支部书记。新当选的班子成员，经过“不忘初心、牢记使命”主题教育的政治洗礼，更是形成了相互配合，齐抓共管党建工作的良好局面。</w:t>
      </w:r>
    </w:p>
    <w:p>
      <w:pPr>
        <w:ind w:left="0" w:right="0" w:firstLine="560"/>
        <w:spacing w:before="450" w:after="450" w:line="312" w:lineRule="auto"/>
      </w:pPr>
      <w:r>
        <w:rPr>
          <w:rFonts w:ascii="宋体" w:hAnsi="宋体" w:eastAsia="宋体" w:cs="宋体"/>
          <w:color w:val="000"/>
          <w:sz w:val="28"/>
          <w:szCs w:val="28"/>
        </w:rPr>
        <w:t xml:space="preserve">　&gt;　二、注重思想建设，提升党员素质。</w:t>
      </w:r>
    </w:p>
    <w:p>
      <w:pPr>
        <w:ind w:left="0" w:right="0" w:firstLine="560"/>
        <w:spacing w:before="450" w:after="450" w:line="312" w:lineRule="auto"/>
      </w:pPr>
      <w:r>
        <w:rPr>
          <w:rFonts w:ascii="宋体" w:hAnsi="宋体" w:eastAsia="宋体" w:cs="宋体"/>
          <w:color w:val="000"/>
          <w:sz w:val="28"/>
          <w:szCs w:val="28"/>
        </w:rPr>
        <w:t xml:space="preserve">以打造学习型党组织为目标，要求党员尤其是党员领导干部必须坚持学原著悟原理，原原本本学、逐字逐句悟，按照学习计划和时间安排完成规定篇目的学习任务。自第二批主题教育开展以后，要求每个党员每天在“学习强国”学习平台上的积分不少于41分，把每周五定为专题学习日作为硬任务，指定专人组织学习，确保学习“时间、内容、人员、效果”四落实。党员们积极参加市里统一组织的“两学一做”和“不忘初心、牢记使命”主题教育理论知识闭卷考试，成绩都在90分以上，通过采取个人自学、集中学习、专题培训、知识答题、集体观看、发放辅导资料等多种形式，既大大提升了党员素质，又进一步增强了“四个意识”，坚定了“四个自信”，做到了“两个维护”，筑牢了思想防线，提高了政治站位。</w:t>
      </w:r>
    </w:p>
    <w:p>
      <w:pPr>
        <w:ind w:left="0" w:right="0" w:firstLine="560"/>
        <w:spacing w:before="450" w:after="450" w:line="312" w:lineRule="auto"/>
      </w:pPr>
      <w:r>
        <w:rPr>
          <w:rFonts w:ascii="宋体" w:hAnsi="宋体" w:eastAsia="宋体" w:cs="宋体"/>
          <w:color w:val="000"/>
          <w:sz w:val="28"/>
          <w:szCs w:val="28"/>
        </w:rPr>
        <w:t xml:space="preserve">　　&gt;三、注重亷政建设，落实“两个”责任。</w:t>
      </w:r>
    </w:p>
    <w:p>
      <w:pPr>
        <w:ind w:left="0" w:right="0" w:firstLine="560"/>
        <w:spacing w:before="450" w:after="450" w:line="312" w:lineRule="auto"/>
      </w:pPr>
      <w:r>
        <w:rPr>
          <w:rFonts w:ascii="宋体" w:hAnsi="宋体" w:eastAsia="宋体" w:cs="宋体"/>
          <w:color w:val="000"/>
          <w:sz w:val="28"/>
          <w:szCs w:val="28"/>
        </w:rPr>
        <w:t xml:space="preserve">党支部把党风廉政建设与业务工作紧密结合，一起研究，一起部署，一起落实，一起检查，一起考核。在落实八项规定、执行报告制度上，紧盯年节假等时间节点，提醒婚丧喜庆等事宜，做到不踩“红线”不踏“雷区”；对个人重大事项、操办婚丧喜庆事宜严格执行报告制度，如实向组织报告情况。在落实党风廉政建设上，总体而言是平时强调得多，检查得多，廉洁自律做得较好，目前还没有发现违规问题。</w:t>
      </w:r>
    </w:p>
    <w:p>
      <w:pPr>
        <w:ind w:left="0" w:right="0" w:firstLine="560"/>
        <w:spacing w:before="450" w:after="450" w:line="312" w:lineRule="auto"/>
      </w:pPr>
      <w:r>
        <w:rPr>
          <w:rFonts w:ascii="宋体" w:hAnsi="宋体" w:eastAsia="宋体" w:cs="宋体"/>
          <w:color w:val="000"/>
          <w:sz w:val="28"/>
          <w:szCs w:val="28"/>
        </w:rPr>
        <w:t xml:space="preserve">　&gt;　四、注重“五化”建设，打造党建特色。</w:t>
      </w:r>
    </w:p>
    <w:p>
      <w:pPr>
        <w:ind w:left="0" w:right="0" w:firstLine="560"/>
        <w:spacing w:before="450" w:after="450" w:line="312" w:lineRule="auto"/>
      </w:pPr>
      <w:r>
        <w:rPr>
          <w:rFonts w:ascii="宋体" w:hAnsi="宋体" w:eastAsia="宋体" w:cs="宋体"/>
          <w:color w:val="000"/>
          <w:sz w:val="28"/>
          <w:szCs w:val="28"/>
        </w:rPr>
        <w:t xml:space="preserve">&gt;  打造“互联网+”党建工作模式，创建“微信党支部”、开设手机“微学堂”，把“五化”建设和党建活动纪实推送到“红星云”网上党支部。“一月一方案、一次一主题”的支部主题党日活动，做到了雷打不动。此项活动已成为我办“五化”支部建设的一大亮点，受到市直机关工委的充分肯定。在原房产局机关党委制定下发《党员积分制管理实施办法（试行）》后，坚持按月申报积分已成为党员们的自觉行动。支委会用这把“尺子”丈量每个党员的日常综合表现。开展了党员进社区服务、慰问走访帮助困难群众、对口帮扶等一系列活动，先后到醴陵市明月镇水口山村扶贫点、操坪巷社区进行慰问，送去党组织的温暖。</w:t>
      </w:r>
    </w:p>
    <w:p>
      <w:pPr>
        <w:ind w:left="0" w:right="0" w:firstLine="560"/>
        <w:spacing w:before="450" w:after="450" w:line="312" w:lineRule="auto"/>
      </w:pPr>
      <w:r>
        <w:rPr>
          <w:rFonts w:ascii="宋体" w:hAnsi="宋体" w:eastAsia="宋体" w:cs="宋体"/>
          <w:color w:val="000"/>
          <w:sz w:val="28"/>
          <w:szCs w:val="28"/>
        </w:rPr>
        <w:t xml:space="preserve">　&gt;　五、注重主题教育，确保活动效果。</w:t>
      </w:r>
    </w:p>
    <w:p>
      <w:pPr>
        <w:ind w:left="0" w:right="0" w:firstLine="560"/>
        <w:spacing w:before="450" w:after="450" w:line="312" w:lineRule="auto"/>
      </w:pPr>
      <w:r>
        <w:rPr>
          <w:rFonts w:ascii="宋体" w:hAnsi="宋体" w:eastAsia="宋体" w:cs="宋体"/>
          <w:color w:val="000"/>
          <w:sz w:val="28"/>
          <w:szCs w:val="28"/>
        </w:rPr>
        <w:t xml:space="preserve">自20_年9月开展第二批“不忘初心、牢记使命”主题教育以来，我们按照上级党组织的统一部署，做到了规定动作不走样，自选运作有特色，确保了活动效果，形成了开发办党支部开展主题教育的特色和亮点：</w:t>
      </w:r>
    </w:p>
    <w:p>
      <w:pPr>
        <w:ind w:left="0" w:right="0" w:firstLine="560"/>
        <w:spacing w:before="450" w:after="450" w:line="312" w:lineRule="auto"/>
      </w:pPr>
      <w:r>
        <w:rPr>
          <w:rFonts w:ascii="宋体" w:hAnsi="宋体" w:eastAsia="宋体" w:cs="宋体"/>
          <w:color w:val="000"/>
          <w:sz w:val="28"/>
          <w:szCs w:val="28"/>
        </w:rPr>
        <w:t xml:space="preserve">　　一是学习研讨上加温，载体形式“活”。通过推行“领导干部带头学、坚持制度集中学、主题党日普遍学、分层培训重点学、微信平台推送学的“五学”模式，进一步筑牢党员干部思想基础。党建工作与业务一同部署，一同考核，每周五为党建活动日，党员积分制管理，支部“五化”建设，“三会一课”严格按要求落实到位。</w:t>
      </w:r>
    </w:p>
    <w:p>
      <w:pPr>
        <w:ind w:left="0" w:right="0" w:firstLine="560"/>
        <w:spacing w:before="450" w:after="450" w:line="312" w:lineRule="auto"/>
      </w:pPr>
      <w:r>
        <w:rPr>
          <w:rFonts w:ascii="宋体" w:hAnsi="宋体" w:eastAsia="宋体" w:cs="宋体"/>
          <w:color w:val="000"/>
          <w:sz w:val="28"/>
          <w:szCs w:val="28"/>
        </w:rPr>
        <w:t xml:space="preserve">　　二是检视问题上加压，整改落实“严”。针对党建工作推进力度不够，创新方式不够等四方面的主要问题，推出了12条整改措施，明确了整改时限和责任科室。已有6条整改到位，对于房企反映强烈的“预售资金监管提供资料过多，手续复杂”问题，经多方协调，已于20_年10月实施售资金监管电子化审核办理，按措施整改到位。</w:t>
      </w:r>
    </w:p>
    <w:p>
      <w:pPr>
        <w:ind w:left="0" w:right="0" w:firstLine="560"/>
        <w:spacing w:before="450" w:after="450" w:line="312" w:lineRule="auto"/>
      </w:pPr>
      <w:r>
        <w:rPr>
          <w:rFonts w:ascii="宋体" w:hAnsi="宋体" w:eastAsia="宋体" w:cs="宋体"/>
          <w:color w:val="000"/>
          <w:sz w:val="28"/>
          <w:szCs w:val="28"/>
        </w:rPr>
        <w:t xml:space="preserve">　　三是学做结合上加劲，推动工作“实”。把开展主题教育同落实当前“项目建设年活动”和“温暖企业”行动结合起来，一个个走出办公室，走进项目现场，走进房企一线。开发办一正三副四位负责人分区压实各级政府责任，分解目标任务，加快施工许可的办理，助力项目开工。值得一提的是在市里“温暖房企”的“十二条政策”出台后，及时会同市房协制定了“政企联动温暖株洲，双十二购房感恩优惠大活动”实施方案，立马组织了“五个统一”的三大活动和主题为“谋变·跨越”的房地产行业峰会。</w:t>
      </w:r>
    </w:p>
    <w:p>
      <w:pPr>
        <w:ind w:left="0" w:right="0" w:firstLine="560"/>
        <w:spacing w:before="450" w:after="450" w:line="312" w:lineRule="auto"/>
      </w:pPr>
      <w:r>
        <w:rPr>
          <w:rFonts w:ascii="宋体" w:hAnsi="宋体" w:eastAsia="宋体" w:cs="宋体"/>
          <w:color w:val="000"/>
          <w:sz w:val="28"/>
          <w:szCs w:val="28"/>
        </w:rPr>
        <w:t xml:space="preserve">　&gt;　六、注重非公党建，延伸支部工作。</w:t>
      </w:r>
    </w:p>
    <w:p>
      <w:pPr>
        <w:ind w:left="0" w:right="0" w:firstLine="560"/>
        <w:spacing w:before="450" w:after="450" w:line="312" w:lineRule="auto"/>
      </w:pPr>
      <w:r>
        <w:rPr>
          <w:rFonts w:ascii="宋体" w:hAnsi="宋体" w:eastAsia="宋体" w:cs="宋体"/>
          <w:color w:val="000"/>
          <w:sz w:val="28"/>
          <w:szCs w:val="28"/>
        </w:rPr>
        <w:t xml:space="preserve">引导6家非公有制房地产开发企业党支部，落实“三会一课”、开展支部“五化”建设和第二批“不忘初心、牢记使命”主题教育。在汇编党建和主题教育学习资料的基础上，以市房地产行业党委的名义，组织全体党员参加市两新系统的“不忘初心、牢记使命”主题教育理论知识闭卷考试，平均成绩在90分以上。与此同时，先后6次组织6家党支部的党员到红色教育基地和爱国主义教育基地开展联合主题党日活动，并结合市委市政府“温暖企业”行动活动，先后走进湖南中通、华晨房地产企业召开“温暖企业”座谈会，现场办公，为日后“十二条政策”的出台提供了决策上的依据。更令人难忘的是面对2024年7月份的特大洪灾，会同市房协第一时间部署抗洪抢险救灾工作，全行业共为灾区捐款献物39万元，参与抗洪抢险3290人次，有200多名党员挺身而出，冲锋在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2025-06-21T00:54:35+08:00</dcterms:created>
  <dcterms:modified xsi:type="dcterms:W3CDTF">2025-06-21T00:54:35+08:00</dcterms:modified>
</cp:coreProperties>
</file>

<file path=docProps/custom.xml><?xml version="1.0" encoding="utf-8"?>
<Properties xmlns="http://schemas.openxmlformats.org/officeDocument/2006/custom-properties" xmlns:vt="http://schemas.openxmlformats.org/officeDocument/2006/docPropsVTypes"/>
</file>