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最新上半年财务工作总结</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上半年财务工作总结一主要做法表现在：（一）抓质量，促进采购业务发展壮大。一是抓质量上档次、拓业务上规模。采购质量是政府采购工作的生命，是推动政府采购业务发展的重要基础。采购质量包括采购效率、产品质量、价格及售后服务等多方面，其中产品质量...</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最新上半年财务工作总结一</w:t>
      </w:r>
    </w:p>
    <w:p>
      <w:pPr>
        <w:ind w:left="0" w:right="0" w:firstLine="560"/>
        <w:spacing w:before="450" w:after="450" w:line="312" w:lineRule="auto"/>
      </w:pPr>
      <w:r>
        <w:rPr>
          <w:rFonts w:ascii="宋体" w:hAnsi="宋体" w:eastAsia="宋体" w:cs="宋体"/>
          <w:color w:val="000"/>
          <w:sz w:val="28"/>
          <w:szCs w:val="28"/>
        </w:rPr>
        <w:t xml:space="preserve">主要做法表现在：</w:t>
      </w:r>
    </w:p>
    <w:p>
      <w:pPr>
        <w:ind w:left="0" w:right="0" w:firstLine="560"/>
        <w:spacing w:before="450" w:after="450" w:line="312" w:lineRule="auto"/>
      </w:pPr>
      <w:r>
        <w:rPr>
          <w:rFonts w:ascii="宋体" w:hAnsi="宋体" w:eastAsia="宋体" w:cs="宋体"/>
          <w:color w:val="000"/>
          <w:sz w:val="28"/>
          <w:szCs w:val="28"/>
        </w:rPr>
        <w:t xml:space="preserve">（一）抓质量，促进采购业务发展壮大。</w:t>
      </w:r>
    </w:p>
    <w:p>
      <w:pPr>
        <w:ind w:left="0" w:right="0" w:firstLine="560"/>
        <w:spacing w:before="450" w:after="450" w:line="312" w:lineRule="auto"/>
      </w:pPr>
      <w:r>
        <w:rPr>
          <w:rFonts w:ascii="宋体" w:hAnsi="宋体" w:eastAsia="宋体" w:cs="宋体"/>
          <w:color w:val="000"/>
          <w:sz w:val="28"/>
          <w:szCs w:val="28"/>
        </w:rPr>
        <w:t xml:space="preserve">一是抓质量上档次、拓业务上规模。采购质量是政府采购工作的生命，是推动政府采购业务发展的重要基础。采购质量包括采购效率、产品质量、价格及售后服务等多方面，其中产品质量、价格及服务是重点内容。中心围绕“抓质量上档次、拓业务上规模”的目标，在制作标书、制定评分标准及协助采购人验收货物等环节，突出质量及售后服务要求，凸显价格分值，在符合采购需求的前提下，以质优价廉、服务优良者中标，确保采购质量。09年来，中心进一步拓展了采购范围，货物涉及到了通用和专用设备，如视频监控设备，医疗器械设备的采购。上半年完成了平安市城监控设备采购486万元和医院医疗设备器械210多万元；工程涉及到了设计、监理、中介机构招标，完成了散花工业园、洪山工业园工程的招标代理和监理采购工作等；服务上确定了全县国有资产处置拍卖机构，细化了汽车修理采购实施细则。</w:t>
      </w:r>
    </w:p>
    <w:p>
      <w:pPr>
        <w:ind w:left="0" w:right="0" w:firstLine="560"/>
        <w:spacing w:before="450" w:after="450" w:line="312" w:lineRule="auto"/>
      </w:pPr>
      <w:r>
        <w:rPr>
          <w:rFonts w:ascii="宋体" w:hAnsi="宋体" w:eastAsia="宋体" w:cs="宋体"/>
          <w:color w:val="000"/>
          <w:sz w:val="28"/>
          <w:szCs w:val="28"/>
        </w:rPr>
        <w:t xml:space="preserve">二是加强对供应商的监督管理。建立供应商信息库，推行信用管理，保证供货质量、价格优惠及售后服务落实；推行政府采购售后服务反馈制度，加强对采购质量的回访，对在投标、供货过程中以次充优以及售后服务不到位的供应商进行处罚，全力维护采购人合法权益。如某供应商提供的电脑因配置与采购人要求有些不符，中心及时督促供应商更换了配置，并按照有关规定进行了处理。从而提高了采购人对中心的信誉度和美誉度，激发了采购人委托中心采购的积极性，促进了采购业务的健康发展。县人民医院自20xx年以来将所有采购业务全部委托中心采购，今年委托中心采购38次，实现采购额381万元，节约资金42、67余万元。由于各单位的重视与支持，中心采购额逐年递增，采购级次逐步扩展，采购项目不断拓宽，尤其今年采购额增长较快。</w:t>
      </w:r>
    </w:p>
    <w:p>
      <w:pPr>
        <w:ind w:left="0" w:right="0" w:firstLine="560"/>
        <w:spacing w:before="450" w:after="450" w:line="312" w:lineRule="auto"/>
      </w:pPr>
      <w:r>
        <w:rPr>
          <w:rFonts w:ascii="宋体" w:hAnsi="宋体" w:eastAsia="宋体" w:cs="宋体"/>
          <w:color w:val="000"/>
          <w:sz w:val="28"/>
          <w:szCs w:val="28"/>
        </w:rPr>
        <w:t xml:space="preserve">（二）抓监管，推进阳光采购。</w:t>
      </w:r>
    </w:p>
    <w:p>
      <w:pPr>
        <w:ind w:left="0" w:right="0" w:firstLine="560"/>
        <w:spacing w:before="450" w:after="450" w:line="312" w:lineRule="auto"/>
      </w:pPr>
      <w:r>
        <w:rPr>
          <w:rFonts w:ascii="宋体" w:hAnsi="宋体" w:eastAsia="宋体" w:cs="宋体"/>
          <w:color w:val="000"/>
          <w:sz w:val="28"/>
          <w:szCs w:val="28"/>
        </w:rPr>
        <w:t xml:space="preserve">一是进一步规范采购行为。加强对中心工作人员的监管，在建立健全政府采购规章制度、明确工作规程、运行规则、操作规范的基础上，明确岗位职责，细化工作任务，推行岗位责任制和责任追究制，在采购的每一环节经办人员及审核人员都要签字，促进依法依规办事；加强对评标人员的监管，重大招标、谈判活动，一律在装有监视、监听系统室内现场完成，进一步规范了评标行为。对技术复杂、难度较大的评审活动，要求从县外抽取专家，如平安城市监控设备谈判活动中，从省专家库抽取专业评审专家进行谈判活动；20xx年-20xx年定点协议供应商资格招标，从市里政府采购专家库中抽取专家进行评审活动；中医院的电梯谈判，从市专家库里抽取行业专家，发挥专家更专业的优势，确保了招标、谈判结果的真实、公平、公正。得到了县领导的充分肯定，赢得了采购人和社会的一致认可和好评。</w:t>
      </w:r>
    </w:p>
    <w:p>
      <w:pPr>
        <w:ind w:left="0" w:right="0" w:firstLine="560"/>
        <w:spacing w:before="450" w:after="450" w:line="312" w:lineRule="auto"/>
      </w:pPr>
      <w:r>
        <w:rPr>
          <w:rFonts w:ascii="宋体" w:hAnsi="宋体" w:eastAsia="宋体" w:cs="宋体"/>
          <w:color w:val="000"/>
          <w:sz w:val="28"/>
          <w:szCs w:val="28"/>
        </w:rPr>
        <w:t xml:space="preserve">二是全程法律监督。重大招标和竞争性谈判活动，邀请县纪委、公证处部门对采购信息发布、专家评委抽取、供应商资格审查、投标文件送达、开标、评标过程、中标结果进行全程法律监督，确保采购程序及行为合法合规。</w:t>
      </w:r>
    </w:p>
    <w:p>
      <w:pPr>
        <w:ind w:left="0" w:right="0" w:firstLine="560"/>
        <w:spacing w:before="450" w:after="450" w:line="312" w:lineRule="auto"/>
      </w:pPr>
      <w:r>
        <w:rPr>
          <w:rFonts w:ascii="宋体" w:hAnsi="宋体" w:eastAsia="宋体" w:cs="宋体"/>
          <w:color w:val="000"/>
          <w:sz w:val="28"/>
          <w:szCs w:val="28"/>
        </w:rPr>
        <w:t xml:space="preserve">三是进一步增强公开透明度。信息发布公开。以省、市、县相关政府采购和招投标网站为载体，及时、公开发布政府采购信息、中标公告、政策法规、运行规程、办事程序、商品信息等，并将评分方法和分值在招标文件中公开，确保供应商平等、便利、及时地获取各种信息，已累计发布信息100多条。重大政府采购活动，还在报刊电视上广泛宣传，通过编辑政府采购简报形式向县“四大家”等领导专题汇报，让领导及时掌握采购动态，争取领导的大力支持和社会的理解。</w:t>
      </w:r>
    </w:p>
    <w:p>
      <w:pPr>
        <w:ind w:left="0" w:right="0" w:firstLine="560"/>
        <w:spacing w:before="450" w:after="450" w:line="312" w:lineRule="auto"/>
      </w:pPr>
      <w:r>
        <w:rPr>
          <w:rFonts w:ascii="宋体" w:hAnsi="宋体" w:eastAsia="宋体" w:cs="宋体"/>
          <w:color w:val="000"/>
          <w:sz w:val="28"/>
          <w:szCs w:val="28"/>
        </w:rPr>
        <w:t xml:space="preserve">四是加强监督检查力度。每年定期联合监察局、审计局对采购单位进行政府采购工作例行检查，一是查找问题，帮助采购单位纠正错误行为；二是发现问题，研究政府采购工作中应当改进的方向。尤其对举报的问题，做到举报一例查处一例，做好回复工作，并将结果对外公开。今年已梳理34家单位，准备在7月初针对突出性问题进行监督检查。</w:t>
      </w:r>
    </w:p>
    <w:p>
      <w:pPr>
        <w:ind w:left="0" w:right="0" w:firstLine="560"/>
        <w:spacing w:before="450" w:after="450" w:line="312" w:lineRule="auto"/>
      </w:pPr>
      <w:r>
        <w:rPr>
          <w:rFonts w:ascii="宋体" w:hAnsi="宋体" w:eastAsia="宋体" w:cs="宋体"/>
          <w:color w:val="000"/>
          <w:sz w:val="28"/>
          <w:szCs w:val="28"/>
        </w:rPr>
        <w:t xml:space="preserve">（三）抓创新，推进政府采购和谐发展。</w:t>
      </w:r>
    </w:p>
    <w:p>
      <w:pPr>
        <w:ind w:left="0" w:right="0" w:firstLine="560"/>
        <w:spacing w:before="450" w:after="450" w:line="312" w:lineRule="auto"/>
      </w:pPr>
      <w:r>
        <w:rPr>
          <w:rFonts w:ascii="宋体" w:hAnsi="宋体" w:eastAsia="宋体" w:cs="宋体"/>
          <w:color w:val="000"/>
          <w:sz w:val="28"/>
          <w:szCs w:val="28"/>
        </w:rPr>
        <w:t xml:space="preserve">一是创新采购理念。政府采购不是单纯的物品采购，是政府调控宏观运行的一种工具，具有保护环境、节约能源、扶持中小企业发展、促进地方经济发展的政策功能。在具体采购工作中，中心紧紧围绕县委、县政府工作重点，积极发挥政府采购政策功能，吸纳本地供应商参予市场竞争，节约了财政资金，提高资金使用效率，推进了和谐浠水建设。</w:t>
      </w:r>
    </w:p>
    <w:p>
      <w:pPr>
        <w:ind w:left="0" w:right="0" w:firstLine="560"/>
        <w:spacing w:before="450" w:after="450" w:line="312" w:lineRule="auto"/>
      </w:pPr>
      <w:r>
        <w:rPr>
          <w:rFonts w:ascii="宋体" w:hAnsi="宋体" w:eastAsia="宋体" w:cs="宋体"/>
          <w:color w:val="000"/>
          <w:sz w:val="28"/>
          <w:szCs w:val="28"/>
        </w:rPr>
        <w:t xml:space="preserve">二是创新采购机制。为了全力推进“绿色采购”，中心创新工作机制，明确了节能环保产品的界定、优惠政策、采购程序及工作规范，对《节能产品政府采购清单》中所列产品实行强制或优先采购，对同品质、同价格的产品，优先采购国内产品或具有中国产权的产品。</w:t>
      </w:r>
    </w:p>
    <w:p>
      <w:pPr>
        <w:ind w:left="0" w:right="0" w:firstLine="560"/>
        <w:spacing w:before="450" w:after="450" w:line="312" w:lineRule="auto"/>
      </w:pPr>
      <w:r>
        <w:rPr>
          <w:rFonts w:ascii="宋体" w:hAnsi="宋体" w:eastAsia="宋体" w:cs="宋体"/>
          <w:color w:val="000"/>
          <w:sz w:val="28"/>
          <w:szCs w:val="28"/>
        </w:rPr>
        <w:t xml:space="preserve">三是创新采购方式。为了进一步提高政府采购的效率、更好地服务采购人，中心总结体育中心规划竞争性谈判的成功经验，发挥竞争性谈判区别招投标的优势，成功地完成了夹河桥的改造设计、一河两岸详控规设计和市政规划、人民医院外科楼设计等政府投资重大项目的竞争性谈判采购工作。6月底，中心在认真进行市场调查的基础上，对20xx年-20xx年度办公用品、办公自动化、资料印刷、车辆维修、汽车装饰装璜、汽车加油、财产保险等七大类定点协议供应商招标中完善了评分细则，更加客观的选拔出43家定点协议供应商，促进了采购工作又好又快发展。</w:t>
      </w:r>
    </w:p>
    <w:p>
      <w:pPr>
        <w:ind w:left="0" w:right="0" w:firstLine="560"/>
        <w:spacing w:before="450" w:after="450" w:line="312" w:lineRule="auto"/>
      </w:pPr>
      <w:r>
        <w:rPr>
          <w:rFonts w:ascii="宋体" w:hAnsi="宋体" w:eastAsia="宋体" w:cs="宋体"/>
          <w:color w:val="000"/>
          <w:sz w:val="28"/>
          <w:szCs w:val="28"/>
        </w:rPr>
        <w:t xml:space="preserve">（四）抓建设，争创优质服务品牌。</w:t>
      </w:r>
    </w:p>
    <w:p>
      <w:pPr>
        <w:ind w:left="0" w:right="0" w:firstLine="560"/>
        <w:spacing w:before="450" w:after="450" w:line="312" w:lineRule="auto"/>
      </w:pPr>
      <w:r>
        <w:rPr>
          <w:rFonts w:ascii="宋体" w:hAnsi="宋体" w:eastAsia="宋体" w:cs="宋体"/>
          <w:color w:val="000"/>
          <w:sz w:val="28"/>
          <w:szCs w:val="28"/>
        </w:rPr>
        <w:t xml:space="preserve">一是抓队伍建设。队伍建设是政府采购工作永恒的主题。队伍不强，重任难当。今年以来，中心积极参与了县局人才库建设工作，并为此成立了工作领导小组，健全了学习制度，将学习贯穿工作始终，制定了长期的学习计划，全力贯彻落实科学发展观，并就政府采购相关制度和政策法规、改进工作作风、提高服务质量等进行学习探讨，通过集中学习、内部交流等方式，营造人人讲学习、个个争上进、天天比奉献的良好氛围，进一步提高了中心人员的知识水平和业务能力，进一步提高了中心工作人员的大局意识、责任意识和服务意识。在深入学习实践科学发展观活动中，不折不扣地完成了所有规定动作，又有所创新完成了自选动作，中心工作人员人人完成了两万字的学习笔记和两篇心得体会，并召开了高质量的组织生活会和专题民主生活会。中心还在“财政系统党纪政纪科学发展观知识竞赛”中获得“组织奖”。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抓机关作风建设。中心作为政府的一个对外服务窗口，服务质量与服务水平尤显重要。中心严肃上下班签到制度，做到步调一致。充分发挥支部成员模范带头作用，增强组织的凝聚力和战斗力。把为采购人和供应商服务作为机关工作作风建设的大事来抓，结合提高政府执行力大讨论活动，加大优质服务力度，积极为采购人、供应商提供政策咨询、程序引导、业务指导等服务，主动为他们解决实际问题。加大争先创优力度积极实施“双诺双考”工作，推行承诺服务、文明用语、首问负责、办结，以服务和效率赢得了采购人和供应商的信任和支持。</w:t>
      </w:r>
    </w:p>
    <w:p>
      <w:pPr>
        <w:ind w:left="0" w:right="0" w:firstLine="560"/>
        <w:spacing w:before="450" w:after="450" w:line="312" w:lineRule="auto"/>
      </w:pPr>
      <w:r>
        <w:rPr>
          <w:rFonts w:ascii="宋体" w:hAnsi="宋体" w:eastAsia="宋体" w:cs="宋体"/>
          <w:color w:val="000"/>
          <w:sz w:val="28"/>
          <w:szCs w:val="28"/>
        </w:rPr>
        <w:t xml:space="preserve">三是抓党风廉政建设。中心加强了党风廉政责任制、综合治理和计生工作建设。年初，办公室全体干部签订了《党风廉政责任书》《综合治理责任书》《计划生育责任书》，把这三项工作作为做好政府集中采购工作、构建和谐政府采购体制的基础保障来抓。围绕治理商业贿赂长效机制，注重思想防范、制度约束和监督制衡，坚持不懈地抓好治理商业贿赂专项工作，推进清廉、阳光采购。</w:t>
      </w:r>
    </w:p>
    <w:p>
      <w:pPr>
        <w:ind w:left="0" w:right="0" w:firstLine="560"/>
        <w:spacing w:before="450" w:after="450" w:line="312" w:lineRule="auto"/>
      </w:pPr>
      <w:r>
        <w:rPr>
          <w:rFonts w:ascii="宋体" w:hAnsi="宋体" w:eastAsia="宋体" w:cs="宋体"/>
          <w:color w:val="000"/>
          <w:sz w:val="28"/>
          <w:szCs w:val="28"/>
        </w:rPr>
        <w:t xml:space="preserve">总之，今年上半年以来，我县的政府采购工作呈现出良好的发展态势，取得了一定的成绩，但是也依然存在诸多的困难与问题，距离上级、领导的要求与部门和群众的期望，还存在一定的差距。特别是采购规模和效益方面还有潜力。一是机制不够健全，采购工作缺乏计划管理和宏观调控手段；二是采购方式与规模有待于进一步拓展，集中采购的规模效益尚未很好实现；三是采购手段还有待提高，特别是需要构建起政府部门与供应商都能参与的综合信息平台；四是采购的验收环节还需进一步强化；五是政府采购宣传还有待加强，很多部门和群众对政府采购的重要性认识不足，对采购的方式与程序不了解，政府采购工作对经济生活的影响力还不强。这些问题与不足，我们将在以后的工作中努力加以解决和改进，推动我县政府集中采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最新上半年财务工作总结二</w:t>
      </w:r>
    </w:p>
    <w:p>
      <w:pPr>
        <w:ind w:left="0" w:right="0" w:firstLine="560"/>
        <w:spacing w:before="450" w:after="450" w:line="312" w:lineRule="auto"/>
      </w:pPr>
      <w:r>
        <w:rPr>
          <w:rFonts w:ascii="宋体" w:hAnsi="宋体" w:eastAsia="宋体" w:cs="宋体"/>
          <w:color w:val="000"/>
          <w:sz w:val="28"/>
          <w:szCs w:val="28"/>
        </w:rPr>
        <w:t xml:space="preserve">半年来，在市局党组和县委、县政府的领导下，我局始终坚持以提高天气气候预测预报准确率和服务水平为中心，依靠深化改革，科技创新，推动气象事业又快又好地发展。通过广大干部职工的共同努力，各项工作正在稳步推进，现述职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(一)基础业务工作保持稳定。</w:t>
      </w:r>
    </w:p>
    <w:p>
      <w:pPr>
        <w:ind w:left="0" w:right="0" w:firstLine="560"/>
        <w:spacing w:before="450" w:after="450" w:line="312" w:lineRule="auto"/>
      </w:pPr>
      <w:r>
        <w:rPr>
          <w:rFonts w:ascii="宋体" w:hAnsi="宋体" w:eastAsia="宋体" w:cs="宋体"/>
          <w:color w:val="000"/>
          <w:sz w:val="28"/>
          <w:szCs w:val="28"/>
        </w:rPr>
        <w:t xml:space="preserve">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w:t>
      </w:r>
    </w:p>
    <w:p>
      <w:pPr>
        <w:ind w:left="0" w:right="0" w:firstLine="560"/>
        <w:spacing w:before="450" w:after="450" w:line="312" w:lineRule="auto"/>
      </w:pPr>
      <w:r>
        <w:rPr>
          <w:rFonts w:ascii="宋体" w:hAnsi="宋体" w:eastAsia="宋体" w:cs="宋体"/>
          <w:color w:val="000"/>
          <w:sz w:val="28"/>
          <w:szCs w:val="28"/>
        </w:rPr>
        <w:t xml:space="preserve">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面对今年发生的百年不遇的特大干旱，全局上下统一思想，认清严峻抗旱形势，全力以赴抓好抗旱气象服务各项工作。</w:t>
      </w:r>
    </w:p>
    <w:p>
      <w:pPr>
        <w:ind w:left="0" w:right="0" w:firstLine="560"/>
        <w:spacing w:before="450" w:after="450" w:line="312" w:lineRule="auto"/>
      </w:pPr>
      <w:r>
        <w:rPr>
          <w:rFonts w:ascii="宋体" w:hAnsi="宋体" w:eastAsia="宋体" w:cs="宋体"/>
          <w:color w:val="000"/>
          <w:sz w:val="28"/>
          <w:szCs w:val="28"/>
        </w:rPr>
        <w:t xml:space="preserve">一是密切监测旱情发展和天气演变，认真做好服务。针对今年的干旱严峻形式，我局根据天气情况及时制作相关服务材料并报送到县乡党委、政府和各相关单位，抗旱期间我局共向县乡党委、政府及有关部门报送《xx县干旱监测报告》7期共196份，报送《气象专题报告》4期共32份，报送《短期气候预测》5期，发布抗旱专题手机信息30次。</w:t>
      </w:r>
    </w:p>
    <w:p>
      <w:pPr>
        <w:ind w:left="0" w:right="0" w:firstLine="560"/>
        <w:spacing w:before="450" w:after="450" w:line="312" w:lineRule="auto"/>
      </w:pPr>
      <w:r>
        <w:rPr>
          <w:rFonts w:ascii="宋体" w:hAnsi="宋体" w:eastAsia="宋体" w:cs="宋体"/>
          <w:color w:val="000"/>
          <w:sz w:val="28"/>
          <w:szCs w:val="28"/>
        </w:rPr>
        <w:t xml:space="preserve">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w:t>
      </w:r>
    </w:p>
    <w:p>
      <w:pPr>
        <w:ind w:left="0" w:right="0" w:firstLine="560"/>
        <w:spacing w:before="450" w:after="450" w:line="312" w:lineRule="auto"/>
      </w:pPr>
      <w:r>
        <w:rPr>
          <w:rFonts w:ascii="宋体" w:hAnsi="宋体" w:eastAsia="宋体" w:cs="宋体"/>
          <w:color w:val="000"/>
          <w:sz w:val="28"/>
          <w:szCs w:val="28"/>
        </w:rPr>
        <w:t xml:space="preserve">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w:t>
      </w:r>
    </w:p>
    <w:p>
      <w:pPr>
        <w:ind w:left="0" w:right="0" w:firstLine="560"/>
        <w:spacing w:before="450" w:after="450" w:line="312" w:lineRule="auto"/>
      </w:pPr>
      <w:r>
        <w:rPr>
          <w:rFonts w:ascii="宋体" w:hAnsi="宋体" w:eastAsia="宋体" w:cs="宋体"/>
          <w:color w:val="000"/>
          <w:sz w:val="28"/>
          <w:szCs w:val="28"/>
        </w:rPr>
        <w:t xml:space="preserve">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xx乡、xx乡xx村、xx乡xx村、xx乡、xx镇xx村、xx乡、xx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(六)积极做好气象宣传工作。</w:t>
      </w:r>
    </w:p>
    <w:p>
      <w:pPr>
        <w:ind w:left="0" w:right="0" w:firstLine="560"/>
        <w:spacing w:before="450" w:after="450" w:line="312" w:lineRule="auto"/>
      </w:pPr>
      <w:r>
        <w:rPr>
          <w:rFonts w:ascii="宋体" w:hAnsi="宋体" w:eastAsia="宋体" w:cs="宋体"/>
          <w:color w:val="000"/>
          <w:sz w:val="28"/>
          <w:szCs w:val="28"/>
        </w:rPr>
        <w:t xml:space="preserve">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我局高度重视党风廉政建设和反腐朽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最新上半年财务工作总结三</w:t>
      </w:r>
    </w:p>
    <w:p>
      <w:pPr>
        <w:ind w:left="0" w:right="0" w:firstLine="560"/>
        <w:spacing w:before="450" w:after="450" w:line="312" w:lineRule="auto"/>
      </w:pPr>
      <w:r>
        <w:rPr>
          <w:rFonts w:ascii="宋体" w:hAnsi="宋体" w:eastAsia="宋体" w:cs="宋体"/>
          <w:color w:val="000"/>
          <w:sz w:val="28"/>
          <w:szCs w:val="28"/>
        </w:rPr>
        <w:t xml:space="preserve">虽然我是去年下半年才成为这所学校的老师，但是我作为一个大学的新教师，我很满意自己上半年的工作表现，并且从期末学生们的成绩也可以看出来，我上半年的教学成果还是很不错的。并且我负责任课的那几个班的班主任也特别满意我的工作能力，虽然这个学期工作被排的很近，工作很忙，但是我却感到特别的充实，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一、工作能力得到认可</w:t>
      </w:r>
    </w:p>
    <w:p>
      <w:pPr>
        <w:ind w:left="0" w:right="0" w:firstLine="560"/>
        <w:spacing w:before="450" w:after="450" w:line="312" w:lineRule="auto"/>
      </w:pPr>
      <w:r>
        <w:rPr>
          <w:rFonts w:ascii="宋体" w:hAnsi="宋体" w:eastAsia="宋体" w:cs="宋体"/>
          <w:color w:val="000"/>
          <w:sz w:val="28"/>
          <w:szCs w:val="28"/>
        </w:rPr>
        <w:t xml:space="preserve">我是去年下半年来到学校的任教的，那个学期学校为了测试我的教学能力，还只是给了我两个班，我只需要教两个班的高数课就行了，最后我表现的很从容，很好的适应了这份工作，所以今年上半年学校直接又给我新增了两个班，我的工作任务直接就是翻了一倍，但是我却没跟教导主任诉过苦，虽然比较有挑战，但是我觉得我并不就是我完全没希望做到。</w:t>
      </w:r>
    </w:p>
    <w:p>
      <w:pPr>
        <w:ind w:left="0" w:right="0" w:firstLine="560"/>
        <w:spacing w:before="450" w:after="450" w:line="312" w:lineRule="auto"/>
      </w:pPr>
      <w:r>
        <w:rPr>
          <w:rFonts w:ascii="宋体" w:hAnsi="宋体" w:eastAsia="宋体" w:cs="宋体"/>
          <w:color w:val="000"/>
          <w:sz w:val="28"/>
          <w:szCs w:val="28"/>
        </w:rPr>
        <w:t xml:space="preserve">首先我就合理安排好了自己的时间，对四个班的学习能力进行分析，计算出我应该进行的教学速度，每个班的学生都是不一样的，上半年我几乎是牺牲了所有个人时间，但是结果还是很好的，至少四个班在期末考试来临之前，都顺利的结课了。</w:t>
      </w:r>
    </w:p>
    <w:p>
      <w:pPr>
        <w:ind w:left="0" w:right="0" w:firstLine="560"/>
        <w:spacing w:before="450" w:after="450" w:line="312" w:lineRule="auto"/>
      </w:pPr>
      <w:r>
        <w:rPr>
          <w:rFonts w:ascii="宋体" w:hAnsi="宋体" w:eastAsia="宋体" w:cs="宋体"/>
          <w:color w:val="000"/>
          <w:sz w:val="28"/>
          <w:szCs w:val="28"/>
        </w:rPr>
        <w:t xml:space="preserve">二、时刻想着提升工作效率</w:t>
      </w:r>
    </w:p>
    <w:p>
      <w:pPr>
        <w:ind w:left="0" w:right="0" w:firstLine="560"/>
        <w:spacing w:before="450" w:after="450" w:line="312" w:lineRule="auto"/>
      </w:pPr>
      <w:r>
        <w:rPr>
          <w:rFonts w:ascii="宋体" w:hAnsi="宋体" w:eastAsia="宋体" w:cs="宋体"/>
          <w:color w:val="000"/>
          <w:sz w:val="28"/>
          <w:szCs w:val="28"/>
        </w:rPr>
        <w:t xml:space="preserve">通过总结去年上半年的教学，不难发现，其实我跟那些资深的教师，差距还是有的，比如我上课的方式太过于单一，这一方面我也是特别的重视，为什么别的教师，就能在有限的时间里，让自己的教学质量提升那么多，这也是我今年上半年教学的时候一直在思考的一个问题，于是我就开始寻找解决办法，因为我是真的热爱这一行，我想让自己变得更优秀，以下就是我上半年做出的一些工作。</w:t>
      </w:r>
    </w:p>
    <w:p>
      <w:pPr>
        <w:ind w:left="0" w:right="0" w:firstLine="560"/>
        <w:spacing w:before="450" w:after="450" w:line="312" w:lineRule="auto"/>
      </w:pPr>
      <w:r>
        <w:rPr>
          <w:rFonts w:ascii="宋体" w:hAnsi="宋体" w:eastAsia="宋体" w:cs="宋体"/>
          <w:color w:val="000"/>
          <w:sz w:val="28"/>
          <w:szCs w:val="28"/>
        </w:rPr>
        <w:t xml:space="preserve">1、我开始向那些有五年以上教学经验的资深教师请教，遇到问题我就向他们请教，毕竟别人工作时间比我要长，懂的肯定比我多，能现搬硬套去寻找自己的教学方式，何乐为不为呢。</w:t>
      </w:r>
    </w:p>
    <w:p>
      <w:pPr>
        <w:ind w:left="0" w:right="0" w:firstLine="560"/>
        <w:spacing w:before="450" w:after="450" w:line="312" w:lineRule="auto"/>
      </w:pPr>
      <w:r>
        <w:rPr>
          <w:rFonts w:ascii="宋体" w:hAnsi="宋体" w:eastAsia="宋体" w:cs="宋体"/>
          <w:color w:val="000"/>
          <w:sz w:val="28"/>
          <w:szCs w:val="28"/>
        </w:rPr>
        <w:t xml:space="preserve">2、现在互联网这么发达，网上名师教学的课程一大推，我从两个方面下手，一种是去听了一种“怎么当一个好老师”的课程，另一种就是大面积的去听一些名师给学生的上课的视频，慢慢的总结他们比较有效的上课方式，合理的运用在自己的工作上。</w:t>
      </w:r>
    </w:p>
    <w:p>
      <w:pPr>
        <w:ind w:left="0" w:right="0" w:firstLine="560"/>
        <w:spacing w:before="450" w:after="450" w:line="312" w:lineRule="auto"/>
      </w:pPr>
      <w:r>
        <w:rPr>
          <w:rFonts w:ascii="宋体" w:hAnsi="宋体" w:eastAsia="宋体" w:cs="宋体"/>
          <w:color w:val="000"/>
          <w:sz w:val="28"/>
          <w:szCs w:val="28"/>
        </w:rPr>
        <w:t xml:space="preserve">三、拉近跟学生们之前的距离</w:t>
      </w:r>
    </w:p>
    <w:p>
      <w:pPr>
        <w:ind w:left="0" w:right="0" w:firstLine="560"/>
        <w:spacing w:before="450" w:after="450" w:line="312" w:lineRule="auto"/>
      </w:pPr>
      <w:r>
        <w:rPr>
          <w:rFonts w:ascii="宋体" w:hAnsi="宋体" w:eastAsia="宋体" w:cs="宋体"/>
          <w:color w:val="000"/>
          <w:sz w:val="28"/>
          <w:szCs w:val="28"/>
        </w:rPr>
        <w:t xml:space="preserve">不得不说，今年上半年我跟学生们的距离拉近了很多，因为我做到了多跟学生的进行交流，比如上课有哪些不懂的地方，或者是对我的上课方式有什么意见的，我都会用心的听取，让他们觉得我在尊重他们了，二者之间的隔阂自然就没有那么大了。</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最新上半年财务工作总结四</w:t>
      </w:r>
    </w:p>
    <w:p>
      <w:pPr>
        <w:ind w:left="0" w:right="0" w:firstLine="560"/>
        <w:spacing w:before="450" w:after="450" w:line="312" w:lineRule="auto"/>
      </w:pPr>
      <w:r>
        <w:rPr>
          <w:rFonts w:ascii="宋体" w:hAnsi="宋体" w:eastAsia="宋体" w:cs="宋体"/>
          <w:color w:val="000"/>
          <w:sz w:val="28"/>
          <w:szCs w:val="28"/>
        </w:rPr>
        <w:t xml:space="preserve">**年是决战决胜脱贫攻坚关键之年，我镇紧紧围绕省委省政府发布的《**年脱贫攻坚春风行动令》和市、县工作安排部署，进一步理清思路、强化责任，增添举措，切实在打好春风行动“四场硬仗”上下功夫。现将**年上半年脱贫攻坚春风行动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（一）健全脱贫攻坚作战体系</w:t>
      </w:r>
    </w:p>
    <w:p>
      <w:pPr>
        <w:ind w:left="0" w:right="0" w:firstLine="560"/>
        <w:spacing w:before="450" w:after="450" w:line="312" w:lineRule="auto"/>
      </w:pPr>
      <w:r>
        <w:rPr>
          <w:rFonts w:ascii="宋体" w:hAnsi="宋体" w:eastAsia="宋体" w:cs="宋体"/>
          <w:color w:val="000"/>
          <w:sz w:val="28"/>
          <w:szCs w:val="28"/>
        </w:rPr>
        <w:t xml:space="preserve">及时召开脱贫攻坚春风行动暨专项治理工作动员大会，全镇干部职工、村（社区）两委、上挂部门、帮扶单位共900余人参会。按照县级主令、乡级主战、村级主攻建立三级作战指挥体系，成立21个村级作战指挥所，明确村级指挥所联络员，每个指挥所配备两名镇干部，完善村级攻坚力量。目前，县信访局、住建局、团县委等帮扶部门和镇干部、上挂部门、垂挂部门领导干部共274名帮扶干部结对帮扶或联系贫困户共计**户7823人。并及时出台《煎茶镇干部职工春风行动期间考勤制度》，明确班子成员必须亲力亲为、以上率下，形成强大战斗合力，提升战斗精气神，决战决胜脱贫攻坚。</w:t>
      </w:r>
    </w:p>
    <w:p>
      <w:pPr>
        <w:ind w:left="0" w:right="0" w:firstLine="560"/>
        <w:spacing w:before="450" w:after="450" w:line="312" w:lineRule="auto"/>
      </w:pPr>
      <w:r>
        <w:rPr>
          <w:rFonts w:ascii="宋体" w:hAnsi="宋体" w:eastAsia="宋体" w:cs="宋体"/>
          <w:color w:val="000"/>
          <w:sz w:val="28"/>
          <w:szCs w:val="28"/>
        </w:rPr>
        <w:t xml:space="preserve">（二）打好农业产业结构调整硬仗</w:t>
      </w:r>
    </w:p>
    <w:p>
      <w:pPr>
        <w:ind w:left="0" w:right="0" w:firstLine="560"/>
        <w:spacing w:before="450" w:after="450" w:line="312" w:lineRule="auto"/>
      </w:pPr>
      <w:r>
        <w:rPr>
          <w:rFonts w:ascii="宋体" w:hAnsi="宋体" w:eastAsia="宋体" w:cs="宋体"/>
          <w:color w:val="000"/>
          <w:sz w:val="28"/>
          <w:szCs w:val="28"/>
        </w:rPr>
        <w:t xml:space="preserve">一是镇党委、政府主要负责人亲自挂帅，研究谋划全镇产业发展，并成立产业发展领导小组。利用春耕生产的有利时机，完成玉米调减10536.6亩。全镇存栏肉牛2850头，生猪9210头，家禽3万羽，种植饲养草1500亩，发展烤烟5600亩，花椒5433亩，茶叶20_亩，中药材产业百合1000亩，有限繁殖天麻育种15000平方米，种植蔬菜1200亩，辣椒20_亩，黑木耳185万棒，羊肚菌250亩，茶树菇立项批复33万棒，补植补造核桃5000亩，高速公路沿线绿化栽种李子200亩。</w:t>
      </w:r>
    </w:p>
    <w:p>
      <w:pPr>
        <w:ind w:left="0" w:right="0" w:firstLine="560"/>
        <w:spacing w:before="450" w:after="450" w:line="312" w:lineRule="auto"/>
      </w:pPr>
      <w:r>
        <w:rPr>
          <w:rFonts w:ascii="宋体" w:hAnsi="宋体" w:eastAsia="宋体" w:cs="宋体"/>
          <w:color w:val="000"/>
          <w:sz w:val="28"/>
          <w:szCs w:val="28"/>
        </w:rPr>
        <w:t xml:space="preserve">二是创新组织方式，全力推进贫困村实现三个100%。全镇组建农民专业合作社60个（五个贫困村全数建立），实体化运作50个，以“公司+合作社+农户”的运转模式带动农户增收致富，贫困户全数入股合作社，按照制定的利益联结机制参与分红。各村（社区）合作社均配备技术专家指导。</w:t>
      </w:r>
    </w:p>
    <w:p>
      <w:pPr>
        <w:ind w:left="0" w:right="0" w:firstLine="560"/>
        <w:spacing w:before="450" w:after="450" w:line="312" w:lineRule="auto"/>
      </w:pPr>
      <w:r>
        <w:rPr>
          <w:rFonts w:ascii="宋体" w:hAnsi="宋体" w:eastAsia="宋体" w:cs="宋体"/>
          <w:color w:val="000"/>
          <w:sz w:val="28"/>
          <w:szCs w:val="28"/>
        </w:rPr>
        <w:t xml:space="preserve">（三）打好农村公路“组组通”项目建设硬仗</w:t>
      </w:r>
    </w:p>
    <w:p>
      <w:pPr>
        <w:ind w:left="0" w:right="0" w:firstLine="560"/>
        <w:spacing w:before="450" w:after="450" w:line="312" w:lineRule="auto"/>
      </w:pPr>
      <w:r>
        <w:rPr>
          <w:rFonts w:ascii="宋体" w:hAnsi="宋体" w:eastAsia="宋体" w:cs="宋体"/>
          <w:color w:val="000"/>
          <w:sz w:val="28"/>
          <w:szCs w:val="28"/>
        </w:rPr>
        <w:t xml:space="preserve">一是坚持量质并重。科学制定施工组织计划，建立项目施工台账，强化施工设备人员统筹，全面启动全镇农村“组组通”公路102条，231.784公里。第一批“组组通”公路42条,总长100.656公里，预计投资5032.8万元，路基施工完毕;第二批“组组通”公路40条，总长100.868公里，预计投资5043.4万元；</w:t>
      </w:r>
    </w:p>
    <w:p>
      <w:pPr>
        <w:ind w:left="0" w:right="0" w:firstLine="560"/>
        <w:spacing w:before="450" w:after="450" w:line="312" w:lineRule="auto"/>
      </w:pPr>
      <w:r>
        <w:rPr>
          <w:rFonts w:ascii="宋体" w:hAnsi="宋体" w:eastAsia="宋体" w:cs="宋体"/>
          <w:color w:val="000"/>
          <w:sz w:val="28"/>
          <w:szCs w:val="28"/>
        </w:rPr>
        <w:t xml:space="preserve">第三批“组组通”公路20条，总长30.26公里，预计投资1513万元。</w:t>
      </w:r>
    </w:p>
    <w:p>
      <w:pPr>
        <w:ind w:left="0" w:right="0" w:firstLine="560"/>
        <w:spacing w:before="450" w:after="450" w:line="312" w:lineRule="auto"/>
      </w:pPr>
      <w:r>
        <w:rPr>
          <w:rFonts w:ascii="宋体" w:hAnsi="宋体" w:eastAsia="宋体" w:cs="宋体"/>
          <w:color w:val="000"/>
          <w:sz w:val="28"/>
          <w:szCs w:val="28"/>
        </w:rPr>
        <w:t xml:space="preserve">二是坚持权责一致。严格落实通组公路建设主体责任，加强砂石料场、用水用电、炸材供应、纠纷调解等施工保障，有序有效推进项目实施。</w:t>
      </w:r>
    </w:p>
    <w:p>
      <w:pPr>
        <w:ind w:left="0" w:right="0" w:firstLine="560"/>
        <w:spacing w:before="450" w:after="450" w:line="312" w:lineRule="auto"/>
      </w:pPr>
      <w:r>
        <w:rPr>
          <w:rFonts w:ascii="宋体" w:hAnsi="宋体" w:eastAsia="宋体" w:cs="宋体"/>
          <w:color w:val="000"/>
          <w:sz w:val="28"/>
          <w:szCs w:val="28"/>
        </w:rPr>
        <w:t xml:space="preserve">（四）打好易地扶贫搬迁硬仗</w:t>
      </w:r>
    </w:p>
    <w:p>
      <w:pPr>
        <w:ind w:left="0" w:right="0" w:firstLine="560"/>
        <w:spacing w:before="450" w:after="450" w:line="312" w:lineRule="auto"/>
      </w:pPr>
      <w:r>
        <w:rPr>
          <w:rFonts w:ascii="宋体" w:hAnsi="宋体" w:eastAsia="宋体" w:cs="宋体"/>
          <w:color w:val="000"/>
          <w:sz w:val="28"/>
          <w:szCs w:val="28"/>
        </w:rPr>
        <w:t xml:space="preserve">一是全面锁定搬迁户。**年已签订搬迁协议并录入系统85户392人，已完成抽签分房者**年搬迁户15户72人。</w:t>
      </w:r>
    </w:p>
    <w:p>
      <w:pPr>
        <w:ind w:left="0" w:right="0" w:firstLine="560"/>
        <w:spacing w:before="450" w:after="450" w:line="312" w:lineRule="auto"/>
      </w:pPr>
      <w:r>
        <w:rPr>
          <w:rFonts w:ascii="宋体" w:hAnsi="宋体" w:eastAsia="宋体" w:cs="宋体"/>
          <w:color w:val="000"/>
          <w:sz w:val="28"/>
          <w:szCs w:val="28"/>
        </w:rPr>
        <w:t xml:space="preserve">二是全面落实安置点后续保障。成立易地扶贫搬迁服务站，协调解决大沟安置点搬迁户常规性问题。启动大沟安置点住房简装工程和生活必需品购买，惠及搬迁户99户440人。</w:t>
      </w:r>
    </w:p>
    <w:p>
      <w:pPr>
        <w:ind w:left="0" w:right="0" w:firstLine="560"/>
        <w:spacing w:before="450" w:after="450" w:line="312" w:lineRule="auto"/>
      </w:pPr>
      <w:r>
        <w:rPr>
          <w:rFonts w:ascii="宋体" w:hAnsi="宋体" w:eastAsia="宋体" w:cs="宋体"/>
          <w:color w:val="000"/>
          <w:sz w:val="28"/>
          <w:szCs w:val="28"/>
        </w:rPr>
        <w:t xml:space="preserve">三是全面落实“五个三”。1.协调推进“三就”。遵循一户一人就业原则，实现公益性岗位就业15人，转移就业务工**7人，自主创业5人，后续就业保障措施全覆盖。2.精准盘活“三块地”。集中流转搬迁户耕地、林地、宅基地，实行集中规划。拆除旧房6560平方米，确权颁证181平方米，拆除面积已全面复垦复绿。3.统筹衔接“三保”。**年大沟安置点移民32人继续享受低保，99户440人全面落实医疗保障和养老保险措施。4.科学规划“三制”和“三所”。利用本镇按照的优越条件，实行原金三角社区管理机制，对搬迁户子女就学实行农户自愿，就近就学，在提升搬迁对象享受教育条件上下功夫。</w:t>
      </w:r>
    </w:p>
    <w:p>
      <w:pPr>
        <w:ind w:left="0" w:right="0" w:firstLine="560"/>
        <w:spacing w:before="450" w:after="450" w:line="312" w:lineRule="auto"/>
      </w:pPr>
      <w:r>
        <w:rPr>
          <w:rFonts w:ascii="宋体" w:hAnsi="宋体" w:eastAsia="宋体" w:cs="宋体"/>
          <w:color w:val="000"/>
          <w:sz w:val="28"/>
          <w:szCs w:val="28"/>
        </w:rPr>
        <w:t xml:space="preserve">（五）打好教育医疗住房“三保障”硬仗</w:t>
      </w:r>
    </w:p>
    <w:p>
      <w:pPr>
        <w:ind w:left="0" w:right="0" w:firstLine="560"/>
        <w:spacing w:before="450" w:after="450" w:line="312" w:lineRule="auto"/>
      </w:pPr>
      <w:r>
        <w:rPr>
          <w:rFonts w:ascii="宋体" w:hAnsi="宋体" w:eastAsia="宋体" w:cs="宋体"/>
          <w:color w:val="000"/>
          <w:sz w:val="28"/>
          <w:szCs w:val="28"/>
        </w:rPr>
        <w:t xml:space="preserve">强化落实“两助三免（补）”精准资助政策，**—**学年，71人申请“贵州省教育精准扶贫资助”，已兑现资金32.882万元；</w:t>
      </w:r>
    </w:p>
    <w:p>
      <w:pPr>
        <w:ind w:left="0" w:right="0" w:firstLine="560"/>
        <w:spacing w:before="450" w:after="450" w:line="312" w:lineRule="auto"/>
      </w:pPr>
      <w:r>
        <w:rPr>
          <w:rFonts w:ascii="宋体" w:hAnsi="宋体" w:eastAsia="宋体" w:cs="宋体"/>
          <w:color w:val="000"/>
          <w:sz w:val="28"/>
          <w:szCs w:val="28"/>
        </w:rPr>
        <w:t xml:space="preserve">700人申请“铜仁市建档立卡贫困户学生兜底资助”，申请资金103.26万元。</w:t>
      </w:r>
    </w:p>
    <w:p>
      <w:pPr>
        <w:ind w:left="0" w:right="0" w:firstLine="560"/>
        <w:spacing w:before="450" w:after="450" w:line="312" w:lineRule="auto"/>
      </w:pPr>
      <w:r>
        <w:rPr>
          <w:rFonts w:ascii="宋体" w:hAnsi="宋体" w:eastAsia="宋体" w:cs="宋体"/>
          <w:color w:val="000"/>
          <w:sz w:val="28"/>
          <w:szCs w:val="28"/>
        </w:rPr>
        <w:t xml:space="preserve">全面落实“四重医疗保障”制度，建档立卡贫困户参合率100%。截止6月底，新农合补偿2万余人次共计540余万元，大病医疗保险补偿3268人次共计70余万元，建档立卡户医疗费用兜底补偿800余人次共计10万余元。</w:t>
      </w:r>
    </w:p>
    <w:p>
      <w:pPr>
        <w:ind w:left="0" w:right="0" w:firstLine="560"/>
        <w:spacing w:before="450" w:after="450" w:line="312" w:lineRule="auto"/>
      </w:pPr>
      <w:r>
        <w:rPr>
          <w:rFonts w:ascii="宋体" w:hAnsi="宋体" w:eastAsia="宋体" w:cs="宋体"/>
          <w:color w:val="000"/>
          <w:sz w:val="28"/>
          <w:szCs w:val="28"/>
        </w:rPr>
        <w:t xml:space="preserve">大力实施农村危房改造和“五改一化一维”，21个村（社区）共调增危房改造四类重点户50户，非四类重点226户，调减四类重点57户，调减非四类重点499户，农村危房改造全覆盖,危房改造226户（县分任务），开工率100%。需实施“五改一化一维”对象310户，改厕289户，改圈134户，改水134户，改灶283户，房屋维修118户，重华村试点已动工。</w:t>
      </w:r>
    </w:p>
    <w:p>
      <w:pPr>
        <w:ind w:left="0" w:right="0" w:firstLine="560"/>
        <w:spacing w:before="450" w:after="450" w:line="312" w:lineRule="auto"/>
      </w:pPr>
      <w:r>
        <w:rPr>
          <w:rFonts w:ascii="宋体" w:hAnsi="宋体" w:eastAsia="宋体" w:cs="宋体"/>
          <w:color w:val="000"/>
          <w:sz w:val="28"/>
          <w:szCs w:val="28"/>
        </w:rPr>
        <w:t xml:space="preserve">(六）狠抓脱贫攻坚存在问题专项治理</w:t>
      </w:r>
    </w:p>
    <w:p>
      <w:pPr>
        <w:ind w:left="0" w:right="0" w:firstLine="560"/>
        <w:spacing w:before="450" w:after="450" w:line="312" w:lineRule="auto"/>
      </w:pPr>
      <w:r>
        <w:rPr>
          <w:rFonts w:ascii="宋体" w:hAnsi="宋体" w:eastAsia="宋体" w:cs="宋体"/>
          <w:color w:val="000"/>
          <w:sz w:val="28"/>
          <w:szCs w:val="28"/>
        </w:rPr>
        <w:t xml:space="preserve">以村级指挥所为主战场，通过进村入户、数据对比、周边访问等方式对全镇农村居民全面排查，实现排查零遗漏。对十二类重点户、边缘户等逐一建立档案，集齐佐证资料。村级指挥所一日一研判、一日一总结，上报镇级研判并明确整改措施，确保脱贫户达到“一达标两不愁三保障”。</w:t>
      </w:r>
    </w:p>
    <w:p>
      <w:pPr>
        <w:ind w:left="0" w:right="0" w:firstLine="560"/>
        <w:spacing w:before="450" w:after="450" w:line="312" w:lineRule="auto"/>
      </w:pPr>
      <w:r>
        <w:rPr>
          <w:rFonts w:ascii="宋体" w:hAnsi="宋体" w:eastAsia="宋体" w:cs="宋体"/>
          <w:color w:val="000"/>
          <w:sz w:val="28"/>
          <w:szCs w:val="28"/>
        </w:rPr>
        <w:t xml:space="preserve">截至目前，全镇核查出疑似错评126户272人，疑似漏评1095人（其中漏人227人，漏户250户868人），疑似错退98户434人，拟整户新增9户30人，婚入、新生等情况60人，婚出、死亡等情况186人，返贫1户3人，回退6人，对疑似漏评和疑似错退建立台账及时整改，补齐短板。</w:t>
      </w:r>
    </w:p>
    <w:p>
      <w:pPr>
        <w:ind w:left="0" w:right="0" w:firstLine="560"/>
        <w:spacing w:before="450" w:after="450" w:line="312" w:lineRule="auto"/>
      </w:pPr>
      <w:r>
        <w:rPr>
          <w:rFonts w:ascii="宋体" w:hAnsi="宋体" w:eastAsia="宋体" w:cs="宋体"/>
          <w:color w:val="000"/>
          <w:sz w:val="28"/>
          <w:szCs w:val="28"/>
        </w:rPr>
        <w:t xml:space="preserve">（七）狠抓拟出列村“六通八有”</w:t>
      </w:r>
    </w:p>
    <w:p>
      <w:pPr>
        <w:ind w:left="0" w:right="0" w:firstLine="560"/>
        <w:spacing w:before="450" w:after="450" w:line="312" w:lineRule="auto"/>
      </w:pPr>
      <w:r>
        <w:rPr>
          <w:rFonts w:ascii="宋体" w:hAnsi="宋体" w:eastAsia="宋体" w:cs="宋体"/>
          <w:color w:val="000"/>
          <w:sz w:val="28"/>
          <w:szCs w:val="28"/>
        </w:rPr>
        <w:t xml:space="preserve">截至6月底，拟出列村重华、小溪“六通八有”工程已完成70%，两村连户路完成7850米，占总里程的76.96%。“一事一议”太阳能路灯安装工程已公开招投标程序，即将进场安装，预计7月底完成。</w:t>
      </w:r>
    </w:p>
    <w:p>
      <w:pPr>
        <w:ind w:left="0" w:right="0" w:firstLine="560"/>
        <w:spacing w:before="450" w:after="450" w:line="312" w:lineRule="auto"/>
      </w:pPr>
      <w:r>
        <w:rPr>
          <w:rFonts w:ascii="宋体" w:hAnsi="宋体" w:eastAsia="宋体" w:cs="宋体"/>
          <w:color w:val="000"/>
          <w:sz w:val="28"/>
          <w:szCs w:val="28"/>
        </w:rPr>
        <w:t xml:space="preserve">（八）狠抓春风行动氛围营造</w:t>
      </w:r>
    </w:p>
    <w:p>
      <w:pPr>
        <w:ind w:left="0" w:right="0" w:firstLine="560"/>
        <w:spacing w:before="450" w:after="450" w:line="312" w:lineRule="auto"/>
      </w:pPr>
      <w:r>
        <w:rPr>
          <w:rFonts w:ascii="宋体" w:hAnsi="宋体" w:eastAsia="宋体" w:cs="宋体"/>
          <w:color w:val="000"/>
          <w:sz w:val="28"/>
          <w:szCs w:val="28"/>
        </w:rPr>
        <w:t xml:space="preserve">一是加大宣传。以“两走进”活动为抓手，组建工作专班，充分利用新时代农民讲习所、小组会、院坝会等形式深入农户家中及田间地头开展产业结构调整和脱贫攻坚政策宣传，引导群众转变发展观念，鼓励群众创新农业经营体制机制。共组织召开120余次集中宣讲会；</w:t>
      </w:r>
    </w:p>
    <w:p>
      <w:pPr>
        <w:ind w:left="0" w:right="0" w:firstLine="560"/>
        <w:spacing w:before="450" w:after="450" w:line="312" w:lineRule="auto"/>
      </w:pPr>
      <w:r>
        <w:rPr>
          <w:rFonts w:ascii="宋体" w:hAnsi="宋体" w:eastAsia="宋体" w:cs="宋体"/>
          <w:color w:val="000"/>
          <w:sz w:val="28"/>
          <w:szCs w:val="28"/>
        </w:rPr>
        <w:t xml:space="preserve">在辖区公路两侧、镇村办公活动区域打出宣传标语38幅、墙体宣传标语18幅，在中央2台、铜仁电视台、德江网、多彩贵州网、智慧煎茶微信公众号等网络平台上发布“春风行动”音像、视频6篇，信息简报10余篇。</w:t>
      </w:r>
    </w:p>
    <w:p>
      <w:pPr>
        <w:ind w:left="0" w:right="0" w:firstLine="560"/>
        <w:spacing w:before="450" w:after="450" w:line="312" w:lineRule="auto"/>
      </w:pPr>
      <w:r>
        <w:rPr>
          <w:rFonts w:ascii="宋体" w:hAnsi="宋体" w:eastAsia="宋体" w:cs="宋体"/>
          <w:color w:val="000"/>
          <w:sz w:val="28"/>
          <w:szCs w:val="28"/>
        </w:rPr>
        <w:t xml:space="preserve">二是强化培训。邀请省市县农业专家、本土种养能手、致富带头人、先进人物为群众传经送宝。先后在李子、大路、新场等21个村举办了业务专题培训会41场次，惠及群众1.5万余人。对全镇干部进行集中培训和理论考试，对当前脱贫攻坚政策文件深入学习，提升干部业务能力，增强执行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一是产业规模不大，无突出的主导产业，产业小而散，致使产出不高，效益低下，专业技术人员和市场营销人才匮乏。</w:t>
      </w:r>
    </w:p>
    <w:p>
      <w:pPr>
        <w:ind w:left="0" w:right="0" w:firstLine="560"/>
        <w:spacing w:before="450" w:after="450" w:line="312" w:lineRule="auto"/>
      </w:pPr>
      <w:r>
        <w:rPr>
          <w:rFonts w:ascii="宋体" w:hAnsi="宋体" w:eastAsia="宋体" w:cs="宋体"/>
          <w:color w:val="000"/>
          <w:sz w:val="28"/>
          <w:szCs w:val="28"/>
        </w:rPr>
        <w:t xml:space="preserve">二是贫困村出列基础条件差，自身发展条件受限。小溪村、重华村农户外出务工较多，基础设施建设、产业项目发展落后。</w:t>
      </w:r>
    </w:p>
    <w:p>
      <w:pPr>
        <w:ind w:left="0" w:right="0" w:firstLine="560"/>
        <w:spacing w:before="450" w:after="450" w:line="312" w:lineRule="auto"/>
      </w:pPr>
      <w:r>
        <w:rPr>
          <w:rFonts w:ascii="宋体" w:hAnsi="宋体" w:eastAsia="宋体" w:cs="宋体"/>
          <w:color w:val="000"/>
          <w:sz w:val="28"/>
          <w:szCs w:val="28"/>
        </w:rPr>
        <w:t xml:space="preserve">三是干部干事创业激情有待提高。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上级的安排部署和要求，坚持问题导向，积极抓好整改，进一步强化措施，加大工作力度，不断提高脱贫攻坚工作水平和实效，坚决打赢打好这场输不起的脱贫攻坚战。一是狠抓干部作风大整治。二是狠抓脱贫攻坚存在问题专项整治。三是扎实推进脱贫攻坚“四场硬仗”。四是以超常规工作措施抓好出列村出列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最新上半年财务工作总结五</w:t>
      </w:r>
    </w:p>
    <w:p>
      <w:pPr>
        <w:ind w:left="0" w:right="0" w:firstLine="560"/>
        <w:spacing w:before="450" w:after="450" w:line="312" w:lineRule="auto"/>
      </w:pPr>
      <w:r>
        <w:rPr>
          <w:rFonts w:ascii="宋体" w:hAnsi="宋体" w:eastAsia="宋体" w:cs="宋体"/>
          <w:color w:val="000"/>
          <w:sz w:val="28"/>
          <w:szCs w:val="28"/>
        </w:rPr>
        <w:t xml:space="preserve">我叫xx，于20xx年上半年开始担任我xx公司xx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所以，我在工作中不断地锻炼自身的各方面潜力，努力学习提升自身的各方面素质，在工作中我时刻严格要求自我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我的理论学习水平，利用全新的知识理论来充实自我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可是我始终坚定自身的工作准则，绝不打破自身的工作原则，我用心以...员的高标准，高党性要求自我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最新上半年财务工作总结六</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最新上半年财务工作总结七</w:t>
      </w:r>
    </w:p>
    <w:p>
      <w:pPr>
        <w:ind w:left="0" w:right="0" w:firstLine="560"/>
        <w:spacing w:before="450" w:after="450" w:line="312" w:lineRule="auto"/>
      </w:pPr>
      <w:r>
        <w:rPr>
          <w:rFonts w:ascii="宋体" w:hAnsi="宋体" w:eastAsia="宋体" w:cs="宋体"/>
          <w:color w:val="000"/>
          <w:sz w:val="28"/>
          <w:szCs w:val="28"/>
        </w:rPr>
        <w:t xml:space="preserve">按照县政府分工，我分管交通、环保、供电、商务、工信、工商、工行、农行以及对内对外开放等方面工作。一年来，在县委、县政府的正确领导下，在县人大、县政协的监督和支持下，较好地完成了分管的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一、年度考核指标完成情况</w:t>
      </w:r>
    </w:p>
    <w:p>
      <w:pPr>
        <w:ind w:left="0" w:right="0" w:firstLine="560"/>
        <w:spacing w:before="450" w:after="450" w:line="312" w:lineRule="auto"/>
      </w:pPr>
      <w:r>
        <w:rPr>
          <w:rFonts w:ascii="宋体" w:hAnsi="宋体" w:eastAsia="宋体" w:cs="宋体"/>
          <w:color w:val="000"/>
          <w:sz w:val="28"/>
          <w:szCs w:val="28"/>
        </w:rPr>
        <w:t xml:space="preserve">1、分管工作完成情况：20xx年，紧紧围绕县委、县政府的总体工作部署，坚持以科学发展观为统揽，紧紧围绕“生态立县、产业强县、创新兴县、开放活县”四大战略，不断创新机制，强化措施，克难奋进，使各项分管工作取得了可喜成果。</w:t>
      </w:r>
    </w:p>
    <w:p>
      <w:pPr>
        <w:ind w:left="0" w:right="0" w:firstLine="560"/>
        <w:spacing w:before="450" w:after="450" w:line="312" w:lineRule="auto"/>
      </w:pPr>
      <w:r>
        <w:rPr>
          <w:rFonts w:ascii="宋体" w:hAnsi="宋体" w:eastAsia="宋体" w:cs="宋体"/>
          <w:color w:val="000"/>
          <w:sz w:val="28"/>
          <w:szCs w:val="28"/>
        </w:rPr>
        <w:t xml:space="preserve">一是项目建设实现新突破。全年引进亿元以上项目62个，计划总投资605亿元，其中投产及在建亿元以上项目53个。项目高端化、基地型趋势明显，承接北京动物园服装批发市场转型升级取得重大进展，普洛斯物流园、卓达高科技示范区、融旭产业园相继签约，国家无线电监测检测中心、泛海国际产业园、国电同方等项目达成意向。</w:t>
      </w:r>
    </w:p>
    <w:p>
      <w:pPr>
        <w:ind w:left="0" w:right="0" w:firstLine="560"/>
        <w:spacing w:before="450" w:after="450" w:line="312" w:lineRule="auto"/>
      </w:pPr>
      <w:r>
        <w:rPr>
          <w:rFonts w:ascii="宋体" w:hAnsi="宋体" w:eastAsia="宋体" w:cs="宋体"/>
          <w:color w:val="000"/>
          <w:sz w:val="28"/>
          <w:szCs w:val="28"/>
        </w:rPr>
        <w:t xml:space="preserve">二是生态环境得到新改观。“十五小”、“新六小”企业彻底关停取缔，污染坑塘以及中干渠、永金渠有效治理。大气污染防治工作扎实开展，淘汰黄标车2734辆，停产整顿、限产限排企业148家。节能减排各项指标全面完成，实施企业技改12项、减排治理工程38项，德基机械新型环保设备融获“工业设计金奖”，南玻公司被评为全省唯一一家“玻璃行业效能领跑企业”。</w:t>
      </w:r>
    </w:p>
    <w:p>
      <w:pPr>
        <w:ind w:left="0" w:right="0" w:firstLine="560"/>
        <w:spacing w:before="450" w:after="450" w:line="312" w:lineRule="auto"/>
      </w:pPr>
      <w:r>
        <w:rPr>
          <w:rFonts w:ascii="宋体" w:hAnsi="宋体" w:eastAsia="宋体" w:cs="宋体"/>
          <w:color w:val="000"/>
          <w:sz w:val="28"/>
          <w:szCs w:val="28"/>
        </w:rPr>
        <w:t xml:space="preserve">三是基础环境再上新水平。京台高速永清段主体完工，廊沧高速连接线东段建成通车。完成廊涿路中修罩面、东高线中段和后刘线改造。新建220kv变电站1座，完成变电站主变增容3座。</w:t>
      </w:r>
    </w:p>
    <w:p>
      <w:pPr>
        <w:ind w:left="0" w:right="0" w:firstLine="560"/>
        <w:spacing w:before="450" w:after="450" w:line="312" w:lineRule="auto"/>
      </w:pPr>
      <w:r>
        <w:rPr>
          <w:rFonts w:ascii="宋体" w:hAnsi="宋体" w:eastAsia="宋体" w:cs="宋体"/>
          <w:color w:val="000"/>
          <w:sz w:val="28"/>
          <w:szCs w:val="28"/>
        </w:rPr>
        <w:t xml:space="preserve">2、落实党风廉政建设责任制情况：作为一名党员领导干部，我始终把加强理论学习、提高理论素养放在首位，不失时机地用政治理论和专业知识武装头脑，不断提高自身驾驭工作的能力和水平。一是深入对马列主义、毛泽东思想、邓小平理论和“三个代表”重要思想，特别是对xx大报告进行了重点学习。通过学习进一步坚定了全心全意为人民服务的信念，进一步强化自己拒腐防变的主观意识，提高了自身的政治素质和理论素养。二是认真研究新形势下的新政策，努力提高自己的工作能力和业务水平。一年来，紧紧围绕分管工作，对市场经济、招商引资、交通建设等方面的政策进行了深入学习，并经常同部门负责人探讨业务范畴内的疑难问题与管理办法，不断充实自己的业务知识，进一步提高了指导、协调经济工作的能力和水平，使各项工作的开展做到了有章有序。三是对《中共中央关于加强和改进新形势下的党的建设若干重大问题的决定》进行了系统深入的学习，从而以不间断的学习促进自身政治素质的不断提高和指导工作方法的持续改进。</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在党风廉政建设责任制方面：廉政建设始终是关系我党生死存亡的生命线。作为一名领导干部，自己对这点一直保持着清醒的认识。在平时工作实践中，牢记党的宗旨，发扬党内民主，接受群众监督，并能把严于律己和严于律人同时紧抓不放。管好自己的同时，管好亲属、身边工作人员及分管部门，严格遵守廉洁自律各项规定，做到了勤政廉政。在工作中，严格执行廉洁自律有关规定，做到不利用职权干预和插手工程招标投标、项目建设等市场经济活动。对所分管工作尽职尽责，主动发挥参谋助手作用。在县委、县政府讨论决定重大问题时，能够从大局出发，以强烈的责任感积极参与和发表意见;主动听取部门意见，认真归纳总结，全力避免片面强调分管工作，影响集体的正确决策。在生活中，没有利用职权和职务影响，为配偶、子女和身边工作人员个人经商办企业、安排工程、物资采购等提供便利和优惠条件。没有收受任何单位及个人现金和有价证券。没有利用节假日和婚丧喜庆事宜借机敛财的违纪行为。没有参加过营业性歌舞厅等娱乐活动，不存在私设“小金库”、公款私存、以各种名义用公款大吃大喝和安排私人旅游、高消费娱乐的现象。住房、坐车不超标、不违纪。不存在在企业兼职和个人经商办企业从事营利性活动、不存在用公款购买个人商业保险、不存在拖欠公款和利用职权将公款借给亲友、不存在已到期个人贷款和为他人担保贷款逾期不还的现象。生活中坚决摒弃讲排场、比阔气、图享乐和用公款“吃喝玩乐”等奢侈浪费之风，禁止以权谋x和越权办事，做到了“慎始”、“慎独”、“慎微”。</w:t>
      </w:r>
    </w:p>
    <w:p>
      <w:pPr>
        <w:ind w:left="0" w:right="0" w:firstLine="560"/>
        <w:spacing w:before="450" w:after="450" w:line="312" w:lineRule="auto"/>
      </w:pPr>
      <w:r>
        <w:rPr>
          <w:rFonts w:ascii="宋体" w:hAnsi="宋体" w:eastAsia="宋体" w:cs="宋体"/>
          <w:color w:val="000"/>
          <w:sz w:val="28"/>
          <w:szCs w:val="28"/>
        </w:rPr>
        <w:t xml:space="preserve">在分管工作方面：在项目建设方面，围绕把永清打造成“先进产业聚集地、生态宜居幸福城”发展定位，不断深化招商理念，积极开展园区招商、产业招商、以商招商。今年以来，共组织参加大型招商活动3次，分别是“廊坊市(上海)产业园区招商引资推介会”、“廊坊市(厦门)投资洽谈会”、“中国·廊坊国际经贸洽谈会”等。成功举办了“5·16”永清县重点园区推介会暨项目签约仪式，我县签约亿元以上项目20个，计划总投资204.44亿元。其中：市会签约项目3个，计划总投资x3亿元，外资项目2个，计划总投资57亿元(折合美元x1784万美元);内资项目1个，计划总投资36亿元。所签项目涉及装备制造、总部经济、仓储物流、商业地产、能源化工、现代农业等多个领域。</w:t>
      </w:r>
    </w:p>
    <w:p>
      <w:pPr>
        <w:ind w:left="0" w:right="0" w:firstLine="560"/>
        <w:spacing w:before="450" w:after="450" w:line="312" w:lineRule="auto"/>
      </w:pPr>
      <w:r>
        <w:rPr>
          <w:rFonts w:ascii="宋体" w:hAnsi="宋体" w:eastAsia="宋体" w:cs="宋体"/>
          <w:color w:val="000"/>
          <w:sz w:val="28"/>
          <w:szCs w:val="28"/>
        </w:rPr>
        <w:t xml:space="preserve">在工信方面，工业企业运行下行的严峻形势下，不断创新工作方法，加大对企业的服务力度，确保全县工业经济稳步发展。截至目前，已对实施技改的12个项目完成备案，其中4个列入省千项技改工程，累计完成工业技改投资14.3亿元;新增规上企业1家，即河北视窗玻璃有限公司，筛选出18家符合申报条件的企业，入统申报材料已上报待批;截至10月底，全县规模以上工业增加值增长0.7%。</w:t>
      </w:r>
    </w:p>
    <w:p>
      <w:pPr>
        <w:ind w:left="0" w:right="0" w:firstLine="560"/>
        <w:spacing w:before="450" w:after="450" w:line="312" w:lineRule="auto"/>
      </w:pPr>
      <w:r>
        <w:rPr>
          <w:rFonts w:ascii="宋体" w:hAnsi="宋体" w:eastAsia="宋体" w:cs="宋体"/>
          <w:color w:val="000"/>
          <w:sz w:val="28"/>
          <w:szCs w:val="28"/>
        </w:rPr>
        <w:t xml:space="preserve">在民营经济方面，对全县应税收入1000万元以上企业进行了调查摸底，筛选出18家符合申报规上条件的企业，并全部填报材料上报国家待批，完成了河北视窗玻璃有限公司新增规上企业申报工作;加大技改项目推进力度，完成了12个项目备案工作，其中4个列入省千项技改工程;完成了全县工厂厂区料堆的调查与治理工作。</w:t>
      </w:r>
    </w:p>
    <w:p>
      <w:pPr>
        <w:ind w:left="0" w:right="0" w:firstLine="560"/>
        <w:spacing w:before="450" w:after="450" w:line="312" w:lineRule="auto"/>
      </w:pPr>
      <w:r>
        <w:rPr>
          <w:rFonts w:ascii="宋体" w:hAnsi="宋体" w:eastAsia="宋体" w:cs="宋体"/>
          <w:color w:val="000"/>
          <w:sz w:val="28"/>
          <w:szCs w:val="28"/>
        </w:rPr>
        <w:t xml:space="preserve">在交通方面，在高速公路建设上，京台高速征地拆迁工作已基本完成，各路基标段施工已经收尾，力争20xx年全线通车。在干线公路建设上，廊沧高速后奕互通连接线互通出口至里澜城环城x225米路段已完成主体工程建设，里澜城镇区段1000米，由于涉及拆迁任务量大，已重新制定了拆迁方案，里澜城镇正在组织拆迁，计划年前完成拆迁，明年上半年完成建设;完成廊涿线曹家务至广阳界7.52公里路段中修罩面施工;7月份，国家发改委印发了《关于印发〈国家公路网规划(20_年-2024年)〉的通知》，正式批准了由交通运输部编制的《国家公路网规划(20_年-2024年)》，途经我县的105国道规划获得批准。目前，该项目已经进入到路线选择、工可编审等项目前期阶段，并将于期间开工建设;首都机场南高速和唐廊高速已列入省、市交通运输主管部门重点建设项目，并启动项目前期工作。在地方公路建设上，完成东高线中段改造工程、后刘线大修改造工程，已全部通车。全年主街道硬化完成32个帮扶村街、34公里，超额完成硬化任务;全年引进域外资金4.1亿元，其中：地方道路建设引资6856万元，占全年6000万元任务指标的114%，超额完成全年引资任务。</w:t>
      </w:r>
    </w:p>
    <w:p>
      <w:pPr>
        <w:ind w:left="0" w:right="0" w:firstLine="560"/>
        <w:spacing w:before="450" w:after="450" w:line="312" w:lineRule="auto"/>
      </w:pPr>
      <w:r>
        <w:rPr>
          <w:rFonts w:ascii="宋体" w:hAnsi="宋体" w:eastAsia="宋体" w:cs="宋体"/>
          <w:color w:val="000"/>
          <w:sz w:val="28"/>
          <w:szCs w:val="28"/>
        </w:rPr>
        <w:t xml:space="preserve">在环保方面，截至目前，减排指标通过国家认定so2削减271.73吨，nox削减57.05吨，so2已基本完成减排任务，nox减排工程----南玻脱硝工程已提前一年启动，正在施工建设，可保证我县nox污染减排指标的超额完成;关停取缔“十五小”污染企业加工点全部关停取缔;排查污染坑塘2x个，其中：省级备案渗坑8个，市级备案渗坑8个，已全部制定了渗坑修复方案，12个渗坑治理已基本完成，4个渗坑正在治理中;排查出非“十五小”污染企业加工点213家，其中：彻底关停取缔11家，通过治理验收合格恢复生产的37家，其余大部分企业正在整改过程中;城区污水处理厂储泥池污泥清理完毕，新建办公用房主体正在施工，缺氧池深基坑西侧已开挖，设备厂家正在考察比对中;工业园区污水处理厂二次上网公告正在进行中，厂区内雨污、采暖、中水管线基本完成，正准备设备基础安装和池体内部管线安装工作;中国台湾工业新城污水处理厂工程设计方案及施工图纸已完成，招投标手续已完毕，污水管网铺设已完毕，办公区、生活区、实验室、操作室等附属设施正在进行主体施工;从县直相关部门抽调精干人员成立了永清县大气污染治理工作领导小组办公室，强力推进全县大气污染综合整治工作。</w:t>
      </w:r>
    </w:p>
    <w:p>
      <w:pPr>
        <w:ind w:left="0" w:right="0" w:firstLine="560"/>
        <w:spacing w:before="450" w:after="450" w:line="312" w:lineRule="auto"/>
      </w:pPr>
      <w:r>
        <w:rPr>
          <w:rFonts w:ascii="宋体" w:hAnsi="宋体" w:eastAsia="宋体" w:cs="宋体"/>
          <w:color w:val="000"/>
          <w:sz w:val="28"/>
          <w:szCs w:val="28"/>
        </w:rPr>
        <w:t xml:space="preserve">在商务方面，圆满完成了对全县61家加油站的成品油零售经营许可证书的年检工作，依照法规科学规范成品油市场。另外，为加强大气污染防治工作，改善空气环境质量，提升油品品质，对全县加油站油气回收治理工作进行督导，严格按节点加紧完成各项工作任务。再生资源市场管理方面,完成备案登记47家，其中企业10家，个体工商户37家，今年我县发展新型农家店11家。</w:t>
      </w:r>
    </w:p>
    <w:p>
      <w:pPr>
        <w:ind w:left="0" w:right="0" w:firstLine="560"/>
        <w:spacing w:before="450" w:after="450" w:line="312" w:lineRule="auto"/>
      </w:pPr>
      <w:r>
        <w:rPr>
          <w:rFonts w:ascii="宋体" w:hAnsi="宋体" w:eastAsia="宋体" w:cs="宋体"/>
          <w:color w:val="000"/>
          <w:sz w:val="28"/>
          <w:szCs w:val="28"/>
        </w:rPr>
        <w:t xml:space="preserve">在供电方面，刘其营220千伏变电站建成投运;管家务35千伏变电站配套大管线路、永曹、后城线路正加紧施工，已接近尾声;完成了刘街站1号变和城南站1号、2号变完成增容改造;完成了永武、永益两条10千伏线路切改工程，县城区域内实现了“手拉手”供电;针对里澜城站211园区线、刘街站223刘工线供电紧张局面，组织实施了里澜城站213路东线路与刘街站213刘台线路的新建工程，确保了用户的用电需求;完成总投资588.83万元的32个帮扶村电力保障工程，顺利通过省、市发改委验收。</w:t>
      </w:r>
    </w:p>
    <w:p>
      <w:pPr>
        <w:ind w:left="0" w:right="0" w:firstLine="560"/>
        <w:spacing w:before="450" w:after="450" w:line="312" w:lineRule="auto"/>
      </w:pPr>
      <w:r>
        <w:rPr>
          <w:rFonts w:ascii="宋体" w:hAnsi="宋体" w:eastAsia="宋体" w:cs="宋体"/>
          <w:color w:val="000"/>
          <w:sz w:val="28"/>
          <w:szCs w:val="28"/>
        </w:rPr>
        <w:t xml:space="preserve">在工商方面，截至目前，新发展各类企业233家，农民专业合作社84户，个体工商户1214户;向国家工商总局推荐了河北驰野玻璃珠有限责任公司的“驰野”商标、廊坊三议合滤清器有限公司的“三议合”商标申报中国驰名商标，其中“驰野”商标通过国家局批准;推荐河北省著名商标4件，截止目前，全县共有注册商标2x6件，其中驰名商标1件，河北省著名商标14件，廊坊市知名商标21件。</w:t>
      </w:r>
    </w:p>
    <w:p>
      <w:pPr>
        <w:ind w:left="0" w:right="0" w:firstLine="560"/>
        <w:spacing w:before="450" w:after="450" w:line="312" w:lineRule="auto"/>
      </w:pPr>
      <w:r>
        <w:rPr>
          <w:rFonts w:ascii="宋体" w:hAnsi="宋体" w:eastAsia="宋体" w:cs="宋体"/>
          <w:color w:val="000"/>
          <w:sz w:val="28"/>
          <w:szCs w:val="28"/>
        </w:rPr>
        <w:t xml:space="preserve">在金融方面，工商行各项贷款余额达10.66亿元，其中投放企业贷款3.5亿元;农行各项贷款余额达4.x6亿元，其中投放企业贷款2.5亿元。</w:t>
      </w:r>
    </w:p>
    <w:p>
      <w:pPr>
        <w:ind w:left="0" w:right="0" w:firstLine="560"/>
        <w:spacing w:before="450" w:after="450" w:line="312" w:lineRule="auto"/>
      </w:pPr>
      <w:r>
        <w:rPr>
          <w:rFonts w:ascii="宋体" w:hAnsi="宋体" w:eastAsia="宋体" w:cs="宋体"/>
          <w:color w:val="000"/>
          <w:sz w:val="28"/>
          <w:szCs w:val="28"/>
        </w:rPr>
        <w:t xml:space="preserve">三、存在的主要问题或不足，及改进措施</w:t>
      </w:r>
    </w:p>
    <w:p>
      <w:pPr>
        <w:ind w:left="0" w:right="0" w:firstLine="560"/>
        <w:spacing w:before="450" w:after="450" w:line="312" w:lineRule="auto"/>
      </w:pPr>
      <w:r>
        <w:rPr>
          <w:rFonts w:ascii="宋体" w:hAnsi="宋体" w:eastAsia="宋体" w:cs="宋体"/>
          <w:color w:val="000"/>
          <w:sz w:val="28"/>
          <w:szCs w:val="28"/>
        </w:rPr>
        <w:t xml:space="preserve">回顾一年来的工作，自己虽然取得了一定成绩，但与上级要求和人民群众的期望相比还有一定的差距。过来自己虽然在执行党风廉政建设责任制、抓好职责范围内反腐倡廉及分管工作中做了一定工作，还存在学习不够深入，政策掌握不够全面等问题，在以后工作中将加以认真克服和改进。今后，将继续以科学发展观为指导，认真学习贯彻党的xx大会议精神，结合党的群众路线教育实践活动，针对自身薄弱环节，强化措施，坚定不移地将执行党风廉政建设责任制，努力推进分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2025-05-02T19:31:01+08:00</dcterms:created>
  <dcterms:modified xsi:type="dcterms:W3CDTF">2025-05-02T19:31:01+08:00</dcterms:modified>
</cp:coreProperties>
</file>

<file path=docProps/custom.xml><?xml version="1.0" encoding="utf-8"?>
<Properties xmlns="http://schemas.openxmlformats.org/officeDocument/2006/custom-properties" xmlns:vt="http://schemas.openxmlformats.org/officeDocument/2006/docPropsVTypes"/>
</file>