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2024年上半年全面从严治党工作总结范文(通用3篇)</w:t>
      </w:r>
      <w:bookmarkEnd w:id="1"/>
    </w:p>
    <w:p>
      <w:pPr>
        <w:jc w:val="center"/>
        <w:spacing w:before="0" w:after="450"/>
      </w:pPr>
      <w:r>
        <w:rPr>
          <w:rFonts w:ascii="Arial" w:hAnsi="Arial" w:eastAsia="Arial" w:cs="Arial"/>
          <w:color w:val="999999"/>
          <w:sz w:val="20"/>
          <w:szCs w:val="20"/>
        </w:rPr>
        <w:t xml:space="preserve">来源：网络  作者：海棠云影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下面是小编精心整理的2024年上半年全面从严治党工作总结范文(通用3篇)，仅供参考，大家一起来看看吧。2024年上半年全面从严治党工作总结1　　&gt;(一)以贯彻党的十九大、十九届四中全会精神为核心，全面压实主体责任　　1.完善制度体系。年...</w:t>
      </w:r>
    </w:p>
    <w:p>
      <w:pPr>
        <w:ind w:left="0" w:right="0" w:firstLine="560"/>
        <w:spacing w:before="450" w:after="450" w:line="312" w:lineRule="auto"/>
      </w:pPr>
      <w:r>
        <w:rPr>
          <w:rFonts w:ascii="宋体" w:hAnsi="宋体" w:eastAsia="宋体" w:cs="宋体"/>
          <w:color w:val="000"/>
          <w:sz w:val="28"/>
          <w:szCs w:val="28"/>
        </w:rPr>
        <w:t xml:space="preserve">　　下面是小编精心整理的2024年上半年全面从严治党工作总结范文(通用3篇)，仅供参考，大家一起来看看吧。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2024年上半年全面从严治党工作总结1</w:t>
      </w:r>
    </w:p>
    <w:p>
      <w:pPr>
        <w:ind w:left="0" w:right="0" w:firstLine="560"/>
        <w:spacing w:before="450" w:after="450" w:line="312" w:lineRule="auto"/>
      </w:pPr>
      <w:r>
        <w:rPr>
          <w:rFonts w:ascii="宋体" w:hAnsi="宋体" w:eastAsia="宋体" w:cs="宋体"/>
          <w:color w:val="000"/>
          <w:sz w:val="28"/>
          <w:szCs w:val="28"/>
        </w:rPr>
        <w:t xml:space="preserve">　　&gt;(一)以贯彻党的十九大、十九届四中全会精神为核心，全面压实主体责任</w:t>
      </w:r>
    </w:p>
    <w:p>
      <w:pPr>
        <w:ind w:left="0" w:right="0" w:firstLine="560"/>
        <w:spacing w:before="450" w:after="450" w:line="312" w:lineRule="auto"/>
      </w:pPr>
      <w:r>
        <w:rPr>
          <w:rFonts w:ascii="宋体" w:hAnsi="宋体" w:eastAsia="宋体" w:cs="宋体"/>
          <w:color w:val="000"/>
          <w:sz w:val="28"/>
          <w:szCs w:val="28"/>
        </w:rPr>
        <w:t xml:space="preserve">　　1.完善制度体系。年初，区党委召开党委(扩大)会，专题研究制定了全面从严治党主体责任清单、任务清单，明确责任科室、工作标准、时限要求。区党委、党委主要负责人与区领导班子其他成员及各村居党组织书记，区领导班子其他成员与分管科室之间签订了《落实全面从严治党主体责任书》。制定了《xx区关于推动全面从严治党工作的实施意见》，指导xx个村级党组织、xx个社区党组织“一肩挑”书记(主任)分别制定了责任清单、任务清单，对村居党组织全面从严治党主体责任进行分解，明确村居“两委”班子、“一肩挑”书记(主任)、“两委”班子成员的职责任务。</w:t>
      </w:r>
    </w:p>
    <w:p>
      <w:pPr>
        <w:ind w:left="0" w:right="0" w:firstLine="560"/>
        <w:spacing w:before="450" w:after="450" w:line="312" w:lineRule="auto"/>
      </w:pPr>
      <w:r>
        <w:rPr>
          <w:rFonts w:ascii="宋体" w:hAnsi="宋体" w:eastAsia="宋体" w:cs="宋体"/>
          <w:color w:val="000"/>
          <w:sz w:val="28"/>
          <w:szCs w:val="28"/>
        </w:rPr>
        <w:t xml:space="preserve">　　2.定期谋划部署。每季度召开全面从严治党主体责任工作专题部署会，坚持将中心工作与落实全面从严治党责任同步谋划部署，围绕学习贯彻习近平新时代中国特色社会主义思想、“不忘初心牢记使命”主题教育、党建引领基层治理、机构改革、选人用人、干部追责问题等议题召开党委(扩大)会xx余次，完成区领导班子其他成员、各基层党组织落实全面从严治党工作汇报，有效推动工作落实。</w:t>
      </w:r>
    </w:p>
    <w:p>
      <w:pPr>
        <w:ind w:left="0" w:right="0" w:firstLine="560"/>
        <w:spacing w:before="450" w:after="450" w:line="312" w:lineRule="auto"/>
      </w:pPr>
      <w:r>
        <w:rPr>
          <w:rFonts w:ascii="宋体" w:hAnsi="宋体" w:eastAsia="宋体" w:cs="宋体"/>
          <w:color w:val="000"/>
          <w:sz w:val="28"/>
          <w:szCs w:val="28"/>
        </w:rPr>
        <w:t xml:space="preserve">　　3.加强理论学习。对照区党委(党组)理论学习中心组学习重点安排意见，将全面从严治党决策部署纳入理论中心组学习计划，精心制定《xx区理论学习中心组学习计划》，加强理论学习中心组制度建设，进一步规范和完善理论学习中心组学习制度和理论学习中心组考核制度。围绕党的十九大、十九届四中全会精神、 “习近平新时代中国特色社会主义思想”等内容共组织理论学习中心组学习xx余次。</w:t>
      </w:r>
    </w:p>
    <w:p>
      <w:pPr>
        <w:ind w:left="0" w:right="0" w:firstLine="560"/>
        <w:spacing w:before="450" w:after="450" w:line="312" w:lineRule="auto"/>
      </w:pPr>
      <w:r>
        <w:rPr>
          <w:rFonts w:ascii="宋体" w:hAnsi="宋体" w:eastAsia="宋体" w:cs="宋体"/>
          <w:color w:val="000"/>
          <w:sz w:val="28"/>
          <w:szCs w:val="28"/>
        </w:rPr>
        <w:t xml:space="preserve">　　4.深入交流研讨。组织区领导班子、各基层党组织开展学习党的十九届四中全会精神交流研讨会，集中学习了《中共中央关于坚持和完善中国特色社会主义制度、推进国家治理体系和治理能力现代化若干重大问题的决定》、《中国共产党第十九届中央委员会第四次全体会议公报》和习近平总书记在会议上的重要讲话，按照“三个摆进去”的要求，区领导班子成员结合工作实际，就深刻认识中国特色社会主义制度和国家治理体系的科学内涵、本质特征和显著优势，认真领会、准确把握新时代推进国家治理体系和治理能力现代化的目标任务、重大举措和工作要求等方面谈了自己的体会;重点查摆在坚持和完善中国特色社会主义制度、推进国家治理体系和治理能力现代化方面特别是我们基层治理方面存在的突出问题，深入剖析在思想根源、制度缺项、能力不足等方面原因;围绕建立“不忘初心、牢记使命”的制度巩固和深化主题教育成果，把“当下改”与“长久立”结合起来，既集中解决群众反映强烈的突出问题，又结合xx区实际修订完善相关制度规定，把建章立制和解决问题统一起来，把制定制度和执行制度统一起来，强化制度意识，维护制度权威，严格制度执行。</w:t>
      </w:r>
    </w:p>
    <w:p>
      <w:pPr>
        <w:ind w:left="0" w:right="0" w:firstLine="560"/>
        <w:spacing w:before="450" w:after="450" w:line="312" w:lineRule="auto"/>
      </w:pPr>
      <w:r>
        <w:rPr>
          <w:rFonts w:ascii="宋体" w:hAnsi="宋体" w:eastAsia="宋体" w:cs="宋体"/>
          <w:color w:val="000"/>
          <w:sz w:val="28"/>
          <w:szCs w:val="28"/>
        </w:rPr>
        <w:t xml:space="preserve">　　5.强化考核督查。认真研究《2024年落实全面从严治党主体责任检查考核评分细则》，明确组织、宣传、纪检、党委办公室等职能部门职责。每季度向领导班子成员发放《2024年落实全面从严治党主体责任任务完成进度提示单》，提醒督促班子成员按时限落实工作任务。充分发挥党建工作季度巡查和党委办公室重点工作督查的作用，对基层党组织工作开展情况进行专项督查，打分排名，对存在的问题公开通报。将落实全面从严治党主体责任情况纳入《xx区村级组织工作考核办法》，完善激励保障和追责问责机制。</w:t>
      </w:r>
    </w:p>
    <w:p>
      <w:pPr>
        <w:ind w:left="0" w:right="0" w:firstLine="560"/>
        <w:spacing w:before="450" w:after="450" w:line="312" w:lineRule="auto"/>
      </w:pPr>
      <w:r>
        <w:rPr>
          <w:rFonts w:ascii="宋体" w:hAnsi="宋体" w:eastAsia="宋体" w:cs="宋体"/>
          <w:color w:val="000"/>
          <w:sz w:val="28"/>
          <w:szCs w:val="28"/>
        </w:rPr>
        <w:t xml:space="preserve">　　&gt;(二)以强化警示教育、监督执纪“第一种形态”为抓手，深入开展廉洁文化建设</w:t>
      </w:r>
    </w:p>
    <w:p>
      <w:pPr>
        <w:ind w:left="0" w:right="0" w:firstLine="560"/>
        <w:spacing w:before="450" w:after="450" w:line="312" w:lineRule="auto"/>
      </w:pPr>
      <w:r>
        <w:rPr>
          <w:rFonts w:ascii="宋体" w:hAnsi="宋体" w:eastAsia="宋体" w:cs="宋体"/>
          <w:color w:val="000"/>
          <w:sz w:val="28"/>
          <w:szCs w:val="28"/>
        </w:rPr>
        <w:t xml:space="preserve">　　1.开展警示教育宣传，加强廉洁文化建设。一是召开警示教育大会，利用反面典型不断向广大党员干部敲响警钟。全年召开了xx次警示教育大会，通过观看警示教育片以及通报本区、本区等严重违纪违法典型案例，教育警示全区党员干部自觉强化党的政治建设，组织领导干部和科室负责人观看《xx》，通过身边人的惨痛教训，教育引导大家以案为警、以案为鉴、以案为训，不断增强政治意识、大局意识、核心意识和看齐意识。召开了本区领导班子专题民主生活会，广泛征求意见，并严肃的开展批评和自我批评，对照xx严重违纪违法案件认真深思，举一反三，进一步提高思想认识，认真查摆存在的问题，深刻剖析产生问题的根源。二是在各类节日前夕以及结合机构改革工作，对党员干部特别是中层以上干部开展警示教育提醒、和集体廉政谈话，开展领导干部讲廉政党课活动，教育广大党员干部要严守政治纪律和政治规矩，坚守共产主义信仰，不断增强廉洁从政意识，筑牢思想道德防线，提升履职尽责能力，强化政治纪律观念。三是加强舆论宣传力度，节日期间在机关宣传栏、社会事务服务大厅公告栏张贴通知，通过机关干部微信群、各村、社区党务干部微信群发布“十严禁”等通知，使全区广大党员干部牢固树立“四个意识”，提高政治站位，知敬畏、守底线。四是加强廉政文化建设，强化党员干部廉洁意识。在区政府院内以及楼梯间、电梯间等设立廉政警示标语，让广大党员干部将对廉洁从政意识入脑入心，使xx区党风廉政建设拥有更加浓厚的文化氛围。</w:t>
      </w:r>
    </w:p>
    <w:p>
      <w:pPr>
        <w:ind w:left="0" w:right="0" w:firstLine="560"/>
        <w:spacing w:before="450" w:after="450" w:line="312" w:lineRule="auto"/>
      </w:pPr>
      <w:r>
        <w:rPr>
          <w:rFonts w:ascii="宋体" w:hAnsi="宋体" w:eastAsia="宋体" w:cs="宋体"/>
          <w:color w:val="000"/>
          <w:sz w:val="28"/>
          <w:szCs w:val="28"/>
        </w:rPr>
        <w:t xml:space="preserve">　　2.落实中央八项规定精神，严查“四风”问题。大力开展明察暗访，守住年节假期等重要时间节点，紧盯“四风”问题新动向、新表现，全年开展明察暗访xx次，持续释放执纪越来越严的强烈信号。制定《xx的规定》，对党员干部加强教育管理，严防婚丧嫁娶“四风”问题出现。对我区xx名违反中央八项规定精神的党员干部给予党纪处分。</w:t>
      </w:r>
    </w:p>
    <w:p>
      <w:pPr>
        <w:ind w:left="0" w:right="0" w:firstLine="560"/>
        <w:spacing w:before="450" w:after="450" w:line="312" w:lineRule="auto"/>
      </w:pPr>
      <w:r>
        <w:rPr>
          <w:rFonts w:ascii="宋体" w:hAnsi="宋体" w:eastAsia="宋体" w:cs="宋体"/>
          <w:color w:val="000"/>
          <w:sz w:val="28"/>
          <w:szCs w:val="28"/>
        </w:rPr>
        <w:t xml:space="preserve">　　3.推动形式主义官僚主义以及不作为不担当专项治理，坚决查处不正之风。强化作风纪律建设，压实各级党组织从严治党主体责任，积极推动不作为不担当专项治理三年行动，研究制定了《xx区深化不作为不担当问题专项治理工作方案》，按照坚持原则、敢抓敢管，认真排查，立行立改的工作标准，运用“第一种形态” 对xx起不作为不担当的问题进行处理，印发《xx专项治理情况通报》xx期，向全区通报曝光xx起典型案例，形成有力震慑。</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2024年上半年全面从严治党工作总结2</w:t>
      </w:r>
    </w:p>
    <w:p>
      <w:pPr>
        <w:ind w:left="0" w:right="0" w:firstLine="560"/>
        <w:spacing w:before="450" w:after="450" w:line="312" w:lineRule="auto"/>
      </w:pPr>
      <w:r>
        <w:rPr>
          <w:rFonts w:ascii="宋体" w:hAnsi="宋体" w:eastAsia="宋体" w:cs="宋体"/>
          <w:color w:val="000"/>
          <w:sz w:val="28"/>
          <w:szCs w:val="28"/>
        </w:rPr>
        <w:t xml:space="preserve">　　按照区粮购公司领导班子成员的分工，我分管党办室和办公室的工作。现就从严治党主体责任情况，结合自己的实际工作从以下五点进行报告：</w:t>
      </w:r>
    </w:p>
    <w:p>
      <w:pPr>
        <w:ind w:left="0" w:right="0" w:firstLine="560"/>
        <w:spacing w:before="450" w:after="450" w:line="312" w:lineRule="auto"/>
      </w:pPr>
      <w:r>
        <w:rPr>
          <w:rFonts w:ascii="宋体" w:hAnsi="宋体" w:eastAsia="宋体" w:cs="宋体"/>
          <w:color w:val="000"/>
          <w:sz w:val="28"/>
          <w:szCs w:val="28"/>
        </w:rPr>
        <w:t xml:space="preserve">　　&gt;一、落实分管职责情况</w:t>
      </w:r>
    </w:p>
    <w:p>
      <w:pPr>
        <w:ind w:left="0" w:right="0" w:firstLine="560"/>
        <w:spacing w:before="450" w:after="450" w:line="312" w:lineRule="auto"/>
      </w:pPr>
      <w:r>
        <w:rPr>
          <w:rFonts w:ascii="宋体" w:hAnsi="宋体" w:eastAsia="宋体" w:cs="宋体"/>
          <w:color w:val="000"/>
          <w:sz w:val="28"/>
          <w:szCs w:val="28"/>
        </w:rPr>
        <w:t xml:space="preserve">　　1、立足自身职责，协助领导班子主要负责人履行主体责任，经常研究、布置、检查分管党办室、办公室的全面从严治党工作情况。协助公司党总支书记年初对区粮购公司全年的党建工作进行安排部署，制定全年党建工作和党风廉政工作计划，协助公司党总支书记起草完成了各项制度、方案等工作，真正把党建工作纳入重要议事日程，构建起了上下同心、齐抓党建的良好运行机制。同时积极结合当前形势，重新修订公司党风廉政责任状，并组织完成层层签订工作，确保党风廉政建设落实到每一位党员。</w:t>
      </w:r>
    </w:p>
    <w:p>
      <w:pPr>
        <w:ind w:left="0" w:right="0" w:firstLine="560"/>
        <w:spacing w:before="450" w:after="450" w:line="312" w:lineRule="auto"/>
      </w:pPr>
      <w:r>
        <w:rPr>
          <w:rFonts w:ascii="宋体" w:hAnsi="宋体" w:eastAsia="宋体" w:cs="宋体"/>
          <w:color w:val="000"/>
          <w:sz w:val="28"/>
          <w:szCs w:val="28"/>
        </w:rPr>
        <w:t xml:space="preserve">　　2、在党建工作落实上，协助党总支书记组织各支部做到有学习计划、有学习资料、有学习记录、有心得体会，保证了党建活动的扎实推进。在方式方法上，采取自学、集中学习、书记讲党课、观看电教片、专题讨论等形式，确保学习效果。在今年的区党建工作巡察中，我协助党总支书记积极组织迎检工作，按照上级要求整理归档各项文件资料，经查，我公司系统各党总支资料完备、基层组织建设稳固、党员基本素质良好，受到巡察组一致认可。同时，按照区统一工作要求，向区纪委报告主体责任落实情况及责任清单和任务清单。</w:t>
      </w:r>
    </w:p>
    <w:p>
      <w:pPr>
        <w:ind w:left="0" w:right="0" w:firstLine="560"/>
        <w:spacing w:before="450" w:after="450" w:line="312" w:lineRule="auto"/>
      </w:pPr>
      <w:r>
        <w:rPr>
          <w:rFonts w:ascii="宋体" w:hAnsi="宋体" w:eastAsia="宋体" w:cs="宋体"/>
          <w:color w:val="000"/>
          <w:sz w:val="28"/>
          <w:szCs w:val="28"/>
        </w:rPr>
        <w:t xml:space="preserve">　　3、协助党总支书记认真开展“维护核心、铸就忠诚、担当作为、抓实支部”学习教育活动，推进“两学一做”制度化常态化。除保质保量完成好党总支的学习及专题学习外，着力加强区粮购公司系统微信推送，营造正能量舆论导向。认真组织各基层支部开展好各项工作，确保“两学一做”制度化常态化取得实效。截止目前，公司系统专题一已经圆满完成专题研讨，期间重要文件精神和理论知识都及时进行了学习传达贯彻。</w:t>
      </w:r>
    </w:p>
    <w:p>
      <w:pPr>
        <w:ind w:left="0" w:right="0" w:firstLine="560"/>
        <w:spacing w:before="450" w:after="450" w:line="312" w:lineRule="auto"/>
      </w:pPr>
      <w:r>
        <w:rPr>
          <w:rFonts w:ascii="宋体" w:hAnsi="宋体" w:eastAsia="宋体" w:cs="宋体"/>
          <w:color w:val="000"/>
          <w:sz w:val="28"/>
          <w:szCs w:val="28"/>
        </w:rPr>
        <w:t xml:space="preserve">　　4、协助党总支书记做好公司绩效考核各项工作，认真组织起草绩效考核方案，制定考核办法，确保绩效考核工作有序开展，全面推进公司各项工作不断攀高。今年上半年绩效考核工作已经圆满完成，各单位通过绩效考核，各项工作的规范性都得到有效提高。我分管的党建工作，各支部各项工作开展及时有效，档案资料齐全，党员整体素质明显提高。</w:t>
      </w:r>
    </w:p>
    <w:p>
      <w:pPr>
        <w:ind w:left="0" w:right="0" w:firstLine="560"/>
        <w:spacing w:before="450" w:after="450" w:line="312" w:lineRule="auto"/>
      </w:pPr>
      <w:r>
        <w:rPr>
          <w:rFonts w:ascii="宋体" w:hAnsi="宋体" w:eastAsia="宋体" w:cs="宋体"/>
          <w:color w:val="000"/>
          <w:sz w:val="28"/>
          <w:szCs w:val="28"/>
        </w:rPr>
        <w:t xml:space="preserve">　　5、落实全面从严治党任务分工，定期研究推进措施，定期开展督促检查。在落实习近平总书记在全国国有企业党的建设工作会议上的重要讲话精神，积极协助党总支书记做好将党建工作写入企业章程的具体工作。同时协助党总支书记做好党建经费的管理使用工作，确保党建工作经费落实到位，保证党组织活动顺利开展。在贯彻区纪委《关于报送开展违规公款购买消费白酒和潜入地下违规吃喝问题自查情况的通知》精神上，我积极组织召开了区公司系统开展违规公款购买消费白酒和潜入地下违规吃喝问题自查工作进行安排部署并提出工作要求，经过认真的自查，未发现违规违纪行为。在党建工作督导检查中发现的问题，全部制定清单，逐一销号整改，确保全面从严治党在基层的落地生根。</w:t>
      </w:r>
    </w:p>
    <w:p>
      <w:pPr>
        <w:ind w:left="0" w:right="0" w:firstLine="560"/>
        <w:spacing w:before="450" w:after="450" w:line="312" w:lineRule="auto"/>
      </w:pPr>
      <w:r>
        <w:rPr>
          <w:rFonts w:ascii="宋体" w:hAnsi="宋体" w:eastAsia="宋体" w:cs="宋体"/>
          <w:color w:val="000"/>
          <w:sz w:val="28"/>
          <w:szCs w:val="28"/>
        </w:rPr>
        <w:t xml:space="preserve">　　&gt;二、强化制度执行情况</w:t>
      </w:r>
    </w:p>
    <w:p>
      <w:pPr>
        <w:ind w:left="0" w:right="0" w:firstLine="560"/>
        <w:spacing w:before="450" w:after="450" w:line="312" w:lineRule="auto"/>
      </w:pPr>
      <w:r>
        <w:rPr>
          <w:rFonts w:ascii="宋体" w:hAnsi="宋体" w:eastAsia="宋体" w:cs="宋体"/>
          <w:color w:val="000"/>
          <w:sz w:val="28"/>
          <w:szCs w:val="28"/>
        </w:rPr>
        <w:t xml:space="preserve">　　1、认真研究安排分管的党务和行政及纪检重点工作和重大事项，严格执行相关法规制度，跟进廉政风险防控措施。严格执行，有效防控了廉政风险点。</w:t>
      </w:r>
    </w:p>
    <w:p>
      <w:pPr>
        <w:ind w:left="0" w:right="0" w:firstLine="560"/>
        <w:spacing w:before="450" w:after="450" w:line="312" w:lineRule="auto"/>
      </w:pPr>
      <w:r>
        <w:rPr>
          <w:rFonts w:ascii="宋体" w:hAnsi="宋体" w:eastAsia="宋体" w:cs="宋体"/>
          <w:color w:val="000"/>
          <w:sz w:val="28"/>
          <w:szCs w:val="28"/>
        </w:rPr>
        <w:t xml:space="preserve">　　2、协助党总支书记持续加大纪检日常巡查力度，定期或不定期组织督查和抽查，重点加强在法定节假日期间深入基层单位进行监督检查，传达贯彻落实中央八项规定和市委区委的有关规定，强调领导干部以身作则，勤政清廉的榜样示范作用，严防腐败现象发生，期间未出现任何违纪违法行为。</w:t>
      </w:r>
    </w:p>
    <w:p>
      <w:pPr>
        <w:ind w:left="0" w:right="0" w:firstLine="560"/>
        <w:spacing w:before="450" w:after="450" w:line="312" w:lineRule="auto"/>
      </w:pPr>
      <w:r>
        <w:rPr>
          <w:rFonts w:ascii="宋体" w:hAnsi="宋体" w:eastAsia="宋体" w:cs="宋体"/>
          <w:color w:val="000"/>
          <w:sz w:val="28"/>
          <w:szCs w:val="28"/>
        </w:rPr>
        <w:t xml:space="preserve">　　3、加强办公室、党办室党风政风行风建设，切实解决侵害群众利益问题。始终把作风纪律建设摆在更加突出位置，坚持纪严于法、纪在法前，把纪律和规矩挺在前面，牢记“庸政懒政怠政、为官不为也是腐败”“以问责逼促有为、无为不能占位”的工作要求，在自己学习查摆的同时，带动分管科室干部职工，站好自己的岗，做好本职工作，努力推动形成想作为、敢作为、善作为、有作为的良好氛围。</w:t>
      </w:r>
    </w:p>
    <w:p>
      <w:pPr>
        <w:ind w:left="0" w:right="0" w:firstLine="560"/>
        <w:spacing w:before="450" w:after="450" w:line="312" w:lineRule="auto"/>
      </w:pPr>
      <w:r>
        <w:rPr>
          <w:rFonts w:ascii="宋体" w:hAnsi="宋体" w:eastAsia="宋体" w:cs="宋体"/>
          <w:color w:val="000"/>
          <w:sz w:val="28"/>
          <w:szCs w:val="28"/>
        </w:rPr>
        <w:t xml:space="preserve">　　&gt;三、加强日常监管情况</w:t>
      </w:r>
    </w:p>
    <w:p>
      <w:pPr>
        <w:ind w:left="0" w:right="0" w:firstLine="560"/>
        <w:spacing w:before="450" w:after="450" w:line="312" w:lineRule="auto"/>
      </w:pPr>
      <w:r>
        <w:rPr>
          <w:rFonts w:ascii="宋体" w:hAnsi="宋体" w:eastAsia="宋体" w:cs="宋体"/>
          <w:color w:val="000"/>
          <w:sz w:val="28"/>
          <w:szCs w:val="28"/>
        </w:rPr>
        <w:t xml:space="preserve">　　协助公司党总支不断完善党建工作，坚持对基层党支部的督查指导，要求各支部书记充分履职，各班子成员各负其责，形成齐抓共管的强大趋势，有效有力推进公司全面从严治党。带头严守党的政治纪律和政治规矩，教育和督促分管的办公室、党办室党员干部对党忠诚、听党指挥。带头严守党的组织纪律，督促分管的办公室、党办室增强组织观念，自觉接受组织安排，坚决执行组织决定。带头严守党的廉洁纪律、群众纪律、工作纪律和生活纪律等，督促分管的办公室、党办室党员干部增强纪律意识，严守纪律底线。截止上半年，公司党总支先后2次深入基层各支部进行工作督查指导，组织公司党办室、办公室不限次数的帮助解决基层单位规范整理等需求，坚决落实主体责任，各支部制定了党建任务书、五好党支部创建标准，严格执行“三会一课”制度，完善了党务文件的归类存档，各类党务工作规范存档成盒。同时认真落实了“三会一课”报备制度，完善了党日活动的开展，各支部党务工作规范化管理得到了有效提升。年初组织党支部书记述职，各基层单位班子述职述廉述德。年中，结合绩效考核，对各基层单位党建工作进行了系统严格的考核，并及时进行了复查，确保查出的问题及时落实整改完成，促进各基层党支部主体责任落实到位。</w:t>
      </w:r>
    </w:p>
    <w:p>
      <w:pPr>
        <w:ind w:left="0" w:right="0" w:firstLine="560"/>
        <w:spacing w:before="450" w:after="450" w:line="312" w:lineRule="auto"/>
      </w:pPr>
      <w:r>
        <w:rPr>
          <w:rFonts w:ascii="宋体" w:hAnsi="宋体" w:eastAsia="宋体" w:cs="宋体"/>
          <w:color w:val="000"/>
          <w:sz w:val="28"/>
          <w:szCs w:val="28"/>
        </w:rPr>
        <w:t xml:space="preserve">　　&gt;四、发挥表率作用情况</w:t>
      </w:r>
    </w:p>
    <w:p>
      <w:pPr>
        <w:ind w:left="0" w:right="0" w:firstLine="560"/>
        <w:spacing w:before="450" w:after="450" w:line="312" w:lineRule="auto"/>
      </w:pPr>
      <w:r>
        <w:rPr>
          <w:rFonts w:ascii="宋体" w:hAnsi="宋体" w:eastAsia="宋体" w:cs="宋体"/>
          <w:color w:val="000"/>
          <w:sz w:val="28"/>
          <w:szCs w:val="28"/>
        </w:rPr>
        <w:t xml:space="preserve">　　1、严格党内组织生活，积极参加领导班子民主生活会和所在党支部组织生活会，结合工作分工，严格对照检查，认真撰写对照检查材料，深抓细纠自身存在的不足，深入开展批评和自我批评。1月份《牢固树立“四个意识”反对“圈子文化好人主义”》和5月份《两学一做》专题民主生活会查找的自身问题已制定清单，全部整改到位。</w:t>
      </w:r>
    </w:p>
    <w:p>
      <w:pPr>
        <w:ind w:left="0" w:right="0" w:firstLine="560"/>
        <w:spacing w:before="450" w:after="450" w:line="312" w:lineRule="auto"/>
      </w:pPr>
      <w:r>
        <w:rPr>
          <w:rFonts w:ascii="宋体" w:hAnsi="宋体" w:eastAsia="宋体" w:cs="宋体"/>
          <w:color w:val="000"/>
          <w:sz w:val="28"/>
          <w:szCs w:val="28"/>
        </w:rPr>
        <w:t xml:space="preserve">　　2、4月初按规定如实及时的向区委组织部报告个人有关事项。</w:t>
      </w:r>
    </w:p>
    <w:p>
      <w:pPr>
        <w:ind w:left="0" w:right="0" w:firstLine="560"/>
        <w:spacing w:before="450" w:after="450" w:line="312" w:lineRule="auto"/>
      </w:pPr>
      <w:r>
        <w:rPr>
          <w:rFonts w:ascii="宋体" w:hAnsi="宋体" w:eastAsia="宋体" w:cs="宋体"/>
          <w:color w:val="000"/>
          <w:sz w:val="28"/>
          <w:szCs w:val="28"/>
        </w:rPr>
        <w:t xml:space="preserve">　　&gt;五、坚持廉洁自律情况</w:t>
      </w:r>
    </w:p>
    <w:p>
      <w:pPr>
        <w:ind w:left="0" w:right="0" w:firstLine="560"/>
        <w:spacing w:before="450" w:after="450" w:line="312" w:lineRule="auto"/>
      </w:pPr>
      <w:r>
        <w:rPr>
          <w:rFonts w:ascii="宋体" w:hAnsi="宋体" w:eastAsia="宋体" w:cs="宋体"/>
          <w:color w:val="000"/>
          <w:sz w:val="28"/>
          <w:szCs w:val="28"/>
        </w:rPr>
        <w:t xml:space="preserve">　　1、严格执行廉洁从政和改进作风各项规定，管好自己，以身作则。坚持作风建设永远在路上，大力弘扬党的优良作风，坚决反对特权思想和特权现象。7月份组织全体党员参观了《时代记忆》，进一步增强“四个意识”，缅怀了先辈，牢记党的宗旨，履行党员责任，激发了干事创业的激情。认真落实中央八项规定精神，抓常抓细抓长，防范和查处各种隐形变异“四风”问题。学习贯彻落实中央八项规定和市委区委的有关规定，强调领导干部以身作则，勤政清廉的榜样示范作用，严防腐败现象发生，期间未出现任何违纪违法行为。</w:t>
      </w:r>
    </w:p>
    <w:p>
      <w:pPr>
        <w:ind w:left="0" w:right="0" w:firstLine="560"/>
        <w:spacing w:before="450" w:after="450" w:line="312" w:lineRule="auto"/>
      </w:pPr>
      <w:r>
        <w:rPr>
          <w:rFonts w:ascii="宋体" w:hAnsi="宋体" w:eastAsia="宋体" w:cs="宋体"/>
          <w:color w:val="000"/>
          <w:sz w:val="28"/>
          <w:szCs w:val="28"/>
        </w:rPr>
        <w:t xml:space="preserve">　　2、管好亲属和身边工作人员，强化严管就是厚爱，随时随地的进行谈话谈心，掌握身边人的思想和舆情动态，严防小事拖大，大事拖爆。自觉接受组织和群众监督。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2024年上半年全面从严治党工作总结3</w:t>
      </w:r>
    </w:p>
    <w:p>
      <w:pPr>
        <w:ind w:left="0" w:right="0" w:firstLine="560"/>
        <w:spacing w:before="450" w:after="450" w:line="312" w:lineRule="auto"/>
      </w:pPr>
      <w:r>
        <w:rPr>
          <w:rFonts w:ascii="宋体" w:hAnsi="宋体" w:eastAsia="宋体" w:cs="宋体"/>
          <w:color w:val="000"/>
          <w:sz w:val="28"/>
          <w:szCs w:val="28"/>
        </w:rPr>
        <w:t xml:space="preserve">　　两个月来，在市委、区委的正确领导下，我带领XXX党委班子明确职责，带头遵守廉洁自律的各项规定，抓好全面从严治党主体责任的落实。现将具体情况报告如下：</w:t>
      </w:r>
    </w:p>
    <w:p>
      <w:pPr>
        <w:ind w:left="0" w:right="0" w:firstLine="560"/>
        <w:spacing w:before="450" w:after="450" w:line="312" w:lineRule="auto"/>
      </w:pPr>
      <w:r>
        <w:rPr>
          <w:rFonts w:ascii="宋体" w:hAnsi="宋体" w:eastAsia="宋体" w:cs="宋体"/>
          <w:color w:val="000"/>
          <w:sz w:val="28"/>
          <w:szCs w:val="28"/>
        </w:rPr>
        <w:t xml:space="preserve">　　&gt;一、落实基层党建工作第一责任人职责</w:t>
      </w:r>
    </w:p>
    <w:p>
      <w:pPr>
        <w:ind w:left="0" w:right="0" w:firstLine="560"/>
        <w:spacing w:before="450" w:after="450" w:line="312" w:lineRule="auto"/>
      </w:pPr>
      <w:r>
        <w:rPr>
          <w:rFonts w:ascii="宋体" w:hAnsi="宋体" w:eastAsia="宋体" w:cs="宋体"/>
          <w:color w:val="000"/>
          <w:sz w:val="28"/>
          <w:szCs w:val="28"/>
        </w:rPr>
        <w:t xml:space="preserve">　　自觉把党的政治建设放在首位。以习近平的中国特色社会主义新思想为指导，贯彻党的十九大全面从严治党的战略部署，增强四个意识亲自部署全面从严治党的重要工作，亲自问重大问题，亲自协调重点环节，亲自监督重大案件。特别是不忘初心，牢记使命主题教育开展以来XXX党委落实四对比ー在X期阅读班中坚持问题导向，确保主题教育各项规定行动不走样。通过团队成员问题清单研讨会解决突出问题，实现理论学习、思想政治洗礼、创业责任、服务人民解决问题、诚信的具体目标，在思想、政治、风格、能力、诚信方面取得扎实成果。主持召开涉及全面从严治党问题的党委两次，部署党员干部全面从严治党任务分工，努力做到责任到人到事。严格按照民主集中制原则实施三重一大集体决策制度，完善工作决策机制，从自己做起，杜绝一言堂。</w:t>
      </w:r>
    </w:p>
    <w:p>
      <w:pPr>
        <w:ind w:left="0" w:right="0" w:firstLine="560"/>
        <w:spacing w:before="450" w:after="450" w:line="312" w:lineRule="auto"/>
      </w:pPr>
      <w:r>
        <w:rPr>
          <w:rFonts w:ascii="宋体" w:hAnsi="宋体" w:eastAsia="宋体" w:cs="宋体"/>
          <w:color w:val="000"/>
          <w:sz w:val="28"/>
          <w:szCs w:val="28"/>
        </w:rPr>
        <w:t xml:space="preserve">　　&gt;ニ、督促班子成员履行好“ー岗双责”</w:t>
      </w:r>
    </w:p>
    <w:p>
      <w:pPr>
        <w:ind w:left="0" w:right="0" w:firstLine="560"/>
        <w:spacing w:before="450" w:after="450" w:line="312" w:lineRule="auto"/>
      </w:pPr>
      <w:r>
        <w:rPr>
          <w:rFonts w:ascii="宋体" w:hAnsi="宋体" w:eastAsia="宋体" w:cs="宋体"/>
          <w:color w:val="000"/>
          <w:sz w:val="28"/>
          <w:szCs w:val="28"/>
        </w:rPr>
        <w:t xml:space="preserve">　　为督促班子成员践行“一岗双责’’，指导广大党员干部抓好党建工作，坚持与领导班子成员、中层和基层干部进行谈心谈话、履职谈话和廉政谈话，为全体党员干部宣讲《学习纲要》。坚持抓早抓小抓预防，加强监督检查，及时发现、提醒、纠正领导班子成员、党员干部存在的苗头性、倾向性问题。及时贯彻落实学习中央、市委和区委关于全面从严治党的重大决策。坚持把纪律挺在前面，自觉维护党纪严肃性，不断增强纪律意识和行动自觉，现以对班子成员、科室主任进行党风廉政建设谈话两轮，发现苗头性问题及时提醒、告诫，构建班子成员团结一致、凝心聚力的干事氛围。</w:t>
      </w:r>
    </w:p>
    <w:p>
      <w:pPr>
        <w:ind w:left="0" w:right="0" w:firstLine="560"/>
        <w:spacing w:before="450" w:after="450" w:line="312" w:lineRule="auto"/>
      </w:pPr>
      <w:r>
        <w:rPr>
          <w:rFonts w:ascii="宋体" w:hAnsi="宋体" w:eastAsia="宋体" w:cs="宋体"/>
          <w:color w:val="000"/>
          <w:sz w:val="28"/>
          <w:szCs w:val="28"/>
        </w:rPr>
        <w:t xml:space="preserve">　　&gt;三、不断加强党风廉洁建设和反腐败工作</w:t>
      </w:r>
    </w:p>
    <w:p>
      <w:pPr>
        <w:ind w:left="0" w:right="0" w:firstLine="560"/>
        <w:spacing w:before="450" w:after="450" w:line="312" w:lineRule="auto"/>
      </w:pPr>
      <w:r>
        <w:rPr>
          <w:rFonts w:ascii="宋体" w:hAnsi="宋体" w:eastAsia="宋体" w:cs="宋体"/>
          <w:color w:val="000"/>
          <w:sz w:val="28"/>
          <w:szCs w:val="28"/>
        </w:rPr>
        <w:t xml:space="preserve">　　坚决纠正管党治党失之于宽、失之于松、失之于软的问题，对在党的建设和党的事业中失职失责党组织和党的领导干部，依纪依规严肃问责。责成镇纪委抓住‘‘关键少数”，叮住重点事、重点问题，对履行管党治党责任不严格的责任人，动真碰硬，</w:t>
      </w:r>
    </w:p>
    <w:p>
      <w:pPr>
        <w:ind w:left="0" w:right="0" w:firstLine="560"/>
        <w:spacing w:before="450" w:after="450" w:line="312" w:lineRule="auto"/>
      </w:pPr>
      <w:r>
        <w:rPr>
          <w:rFonts w:ascii="宋体" w:hAnsi="宋体" w:eastAsia="宋体" w:cs="宋体"/>
          <w:color w:val="000"/>
          <w:sz w:val="28"/>
          <w:szCs w:val="28"/>
        </w:rPr>
        <w:t xml:space="preserve">　　问责从严。在管好自己的同时，高度重视家风建设，廉洁修身、</w:t>
      </w:r>
    </w:p>
    <w:p>
      <w:pPr>
        <w:ind w:left="0" w:right="0" w:firstLine="560"/>
        <w:spacing w:before="450" w:after="450" w:line="312" w:lineRule="auto"/>
      </w:pPr>
      <w:r>
        <w:rPr>
          <w:rFonts w:ascii="宋体" w:hAnsi="宋体" w:eastAsia="宋体" w:cs="宋体"/>
          <w:color w:val="000"/>
          <w:sz w:val="28"/>
          <w:szCs w:val="28"/>
        </w:rPr>
        <w:t xml:space="preserve">　　廉洁齐家，严格要求配偶、子女和亲属。坚决反对圈子文化和好人主义、カ戒形式主义、官僚主义之风。在全镇党员中深入开展理想信念教育、党性党风党纪教育、政治品质和从政道德学习教育。在主题教育第二期学习中，重点研读党章、《中国共产党纪律处分条例》和《中国共产党廉洁自律准则》，明确红线，带头做到讲政治、顾大局、守纪律、正作风，并认真执行严守各项工作纪律，坚决杜绝不作为、不担当、不负责现象。</w:t>
      </w:r>
    </w:p>
    <w:p>
      <w:pPr>
        <w:ind w:left="0" w:right="0" w:firstLine="560"/>
        <w:spacing w:before="450" w:after="450" w:line="312" w:lineRule="auto"/>
      </w:pPr>
      <w:r>
        <w:rPr>
          <w:rFonts w:ascii="宋体" w:hAnsi="宋体" w:eastAsia="宋体" w:cs="宋体"/>
          <w:color w:val="000"/>
          <w:sz w:val="28"/>
          <w:szCs w:val="28"/>
        </w:rPr>
        <w:t xml:space="preserve">　　&gt;四、坚持把全面从严治党的各项要求落到基层</w:t>
      </w:r>
    </w:p>
    <w:p>
      <w:pPr>
        <w:ind w:left="0" w:right="0" w:firstLine="560"/>
        <w:spacing w:before="450" w:after="450" w:line="312" w:lineRule="auto"/>
      </w:pPr>
      <w:r>
        <w:rPr>
          <w:rFonts w:ascii="宋体" w:hAnsi="宋体" w:eastAsia="宋体" w:cs="宋体"/>
          <w:color w:val="000"/>
          <w:sz w:val="28"/>
          <w:szCs w:val="28"/>
        </w:rPr>
        <w:t xml:space="preserve">　　树立一切工作到支部的鲜明导向，认真对照《准则》和《条例》要求，紧密结合XXX实际，以此次主題教育工作为抓手，增强支部内在动力，提升支部谋划业务发展、解决自身问题的能力。充分发挥党务工作者作用，坚持严字当头、重点发力、问题导向、以上率下，加大对各支部党建工作监督指导力度。严肃认真开展党内生活，不断净化党内政治生态，努力把上级针对全面从严治党的各项决策部署转化为推动XXX工作的实际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2025-05-03T20:12:22+08:00</dcterms:created>
  <dcterms:modified xsi:type="dcterms:W3CDTF">2025-05-03T20:12:22+08:00</dcterms:modified>
</cp:coreProperties>
</file>

<file path=docProps/custom.xml><?xml version="1.0" encoding="utf-8"?>
<Properties xmlns="http://schemas.openxmlformats.org/officeDocument/2006/custom-properties" xmlns:vt="http://schemas.openxmlformats.org/officeDocument/2006/docPropsVTypes"/>
</file>