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乡村振兴半年总结</w:t>
      </w:r>
      <w:bookmarkEnd w:id="1"/>
    </w:p>
    <w:p>
      <w:pPr>
        <w:jc w:val="center"/>
        <w:spacing w:before="0" w:after="450"/>
      </w:pPr>
      <w:r>
        <w:rPr>
          <w:rFonts w:ascii="Arial" w:hAnsi="Arial" w:eastAsia="Arial" w:cs="Arial"/>
          <w:color w:val="999999"/>
          <w:sz w:val="20"/>
          <w:szCs w:val="20"/>
        </w:rPr>
        <w:t xml:space="preserve">来源：网络  作者：醉人清风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乡村振兴一般指乡村振兴战略。乡村振兴战略是习近平同志2024年10月18日在党的十九大报告中提出的战略。本站今天为大家精心准备了乡村振兴半年总结，希望对大家有所帮助!　　乡村振兴半年总结　　2024年以来，根据中央和省、市县关于推进乡村振兴...</w:t>
      </w:r>
    </w:p>
    <w:p>
      <w:pPr>
        <w:ind w:left="0" w:right="0" w:firstLine="560"/>
        <w:spacing w:before="450" w:after="450" w:line="312" w:lineRule="auto"/>
      </w:pPr>
      <w:r>
        <w:rPr>
          <w:rFonts w:ascii="宋体" w:hAnsi="宋体" w:eastAsia="宋体" w:cs="宋体"/>
          <w:color w:val="000"/>
          <w:sz w:val="28"/>
          <w:szCs w:val="28"/>
        </w:rPr>
        <w:t xml:space="preserve">乡村振兴一般指乡村振兴战略。乡村振兴战略是习近平同志2024年10月18日在党的十九大报告中提出的战略。本站今天为大家精心准备了乡村振兴半年总结，希望对大家有所帮助![_TAG_h2]　　乡村振兴半年总结</w:t>
      </w:r>
    </w:p>
    <w:p>
      <w:pPr>
        <w:ind w:left="0" w:right="0" w:firstLine="560"/>
        <w:spacing w:before="450" w:after="450" w:line="312" w:lineRule="auto"/>
      </w:pPr>
      <w:r>
        <w:rPr>
          <w:rFonts w:ascii="宋体" w:hAnsi="宋体" w:eastAsia="宋体" w:cs="宋体"/>
          <w:color w:val="000"/>
          <w:sz w:val="28"/>
          <w:szCs w:val="28"/>
        </w:rPr>
        <w:t xml:space="preserve">　　2024年以来，根据中央和省、市县关于推进乡村振兴战略的工作部署，镇结合实际，在不断巩固脱贫攻坚工作成果的同时，强化村级基础设施建设，积极推进产业振兴，大力开展党建引领信用村工作，乡村振兴工作取得了阶段性成效。现将相关工作总结如下：</w:t>
      </w:r>
    </w:p>
    <w:p>
      <w:pPr>
        <w:ind w:left="0" w:right="0" w:firstLine="560"/>
        <w:spacing w:before="450" w:after="450" w:line="312" w:lineRule="auto"/>
      </w:pPr>
      <w:r>
        <w:rPr>
          <w:rFonts w:ascii="宋体" w:hAnsi="宋体" w:eastAsia="宋体" w:cs="宋体"/>
          <w:color w:val="000"/>
          <w:sz w:val="28"/>
          <w:szCs w:val="28"/>
        </w:rPr>
        <w:t xml:space="preserve">　　&gt;一、不断巩固脱贫攻坚工作成果</w:t>
      </w:r>
    </w:p>
    <w:p>
      <w:pPr>
        <w:ind w:left="0" w:right="0" w:firstLine="560"/>
        <w:spacing w:before="450" w:after="450" w:line="312" w:lineRule="auto"/>
      </w:pPr>
      <w:r>
        <w:rPr>
          <w:rFonts w:ascii="宋体" w:hAnsi="宋体" w:eastAsia="宋体" w:cs="宋体"/>
          <w:color w:val="000"/>
          <w:sz w:val="28"/>
          <w:szCs w:val="28"/>
        </w:rPr>
        <w:t xml:space="preserve">　　一是开展春季“雨露计划”职业教育补助工作。为有效助力贫困学生顺利完成学业和继续学习深造，镇发挥村干部、驻村工作队、帮扶责任人的作用，形成合力，采取多种宣传方式，确保“雨露计划”政策普遍知晓，同时由村级扶贫专员汇总“雨露计划”摸底申报名单，对接符合条件的贫困学生帮助申报“雨露计划”补助。在“雨露计划”职业教育补助工作过程中，镇做到了工作推进有序、公开公平公正、资金补助精准、政策应享尽享。目前，春季“雨露计划”职业教育补助工作已全面完成，全镇申报春季雨露计划学生65人，补助资金97500元，目前已全面落实到位。二是扎实推进扶贫档案管理工作。镇严格按照省、市县文件精神，结合本镇实际，对精准扶贫档案管理进行了统一部署，组织村书记、驻村工作队、村级扶贫专员召开了档案管理专题培训会议，明确了时间节点、工作要求及责任分工。利用现有条件，配置一间档案室专门归置扶贫档案，安排专人进行细化分类整理。同时我镇定期对镇、村、户三级精准扶贫档案进行逐户核查、对整理不规范、不完整的资料现场进行指导整改，确保精准扶贫档案收集齐全、整理规范、利用有效，高质量完成精准扶贫档案管理工作。</w:t>
      </w:r>
    </w:p>
    <w:p>
      <w:pPr>
        <w:ind w:left="0" w:right="0" w:firstLine="560"/>
        <w:spacing w:before="450" w:after="450" w:line="312" w:lineRule="auto"/>
      </w:pPr>
      <w:r>
        <w:rPr>
          <w:rFonts w:ascii="宋体" w:hAnsi="宋体" w:eastAsia="宋体" w:cs="宋体"/>
          <w:color w:val="000"/>
          <w:sz w:val="28"/>
          <w:szCs w:val="28"/>
        </w:rPr>
        <w:t xml:space="preserve">　　&gt;二、大力推进乡村振兴工作</w:t>
      </w:r>
    </w:p>
    <w:p>
      <w:pPr>
        <w:ind w:left="0" w:right="0" w:firstLine="560"/>
        <w:spacing w:before="450" w:after="450" w:line="312" w:lineRule="auto"/>
      </w:pPr>
      <w:r>
        <w:rPr>
          <w:rFonts w:ascii="宋体" w:hAnsi="宋体" w:eastAsia="宋体" w:cs="宋体"/>
          <w:color w:val="000"/>
          <w:sz w:val="28"/>
          <w:szCs w:val="28"/>
        </w:rPr>
        <w:t xml:space="preserve">　　一是强化村级基础设施建设。村级基础设施建设，作为实现乡村振兴战略的基础。2024年上半年，县下达我镇第一批衔接资金项目9个，共计投资总额为1019.72万元。截止目前已完工4个，目前已累计报账金额586万元。下达第二批衔接资金项目2个，投资总额175万元，目前项目正在设计中。二是积极推进产业振兴工作。对全镇建档立卡脱贫户进行茶苗补助，目前共发放171050株，合计补助金额43316元，农户自付1710.5元。三是党建引领信用村工作。成立乡村振兴工作组，由联系村班子成员任组长、部门负责人任副组长，相关部门的成员全部纳入乡村振兴工作组内，与所在村两委成员统一调度管理。要求各村工作组逐户进行宣传，发放宣传彩页，征求农户意见，详细填写《党建引领信用村信息采集表》，签字确认后，录入相关系统平台。同时镇安排专人通过后台，对录入的数据质量进行监督，确保数据采集精准，录入质量可靠。四是防返贫监测对象动态管理工作。脱贫不是终点，而是新生活、新奋斗的起点。镇立足实际，围绕“两不愁三保障一安全一过线”的标准，坚持农户申请两评议一公示一比对一审核一公告的程序，共计摸排防返贫监测对象9户，目前正在村级公示阶段。</w:t>
      </w:r>
    </w:p>
    <w:p>
      <w:pPr>
        <w:ind w:left="0" w:right="0" w:firstLine="560"/>
        <w:spacing w:before="450" w:after="450" w:line="312" w:lineRule="auto"/>
      </w:pPr>
      <w:r>
        <w:rPr>
          <w:rFonts w:ascii="黑体" w:hAnsi="黑体" w:eastAsia="黑体" w:cs="黑体"/>
          <w:color w:val="000000"/>
          <w:sz w:val="36"/>
          <w:szCs w:val="36"/>
          <w:b w:val="1"/>
          <w:bCs w:val="1"/>
        </w:rPr>
        <w:t xml:space="preserve">　　乡村振兴半年总结</w:t>
      </w:r>
    </w:p>
    <w:p>
      <w:pPr>
        <w:ind w:left="0" w:right="0" w:firstLine="560"/>
        <w:spacing w:before="450" w:after="450" w:line="312" w:lineRule="auto"/>
      </w:pPr>
      <w:r>
        <w:rPr>
          <w:rFonts w:ascii="宋体" w:hAnsi="宋体" w:eastAsia="宋体" w:cs="宋体"/>
          <w:color w:val="000"/>
          <w:sz w:val="28"/>
          <w:szCs w:val="28"/>
        </w:rPr>
        <w:t xml:space="preserve">　　2024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　&gt;　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&gt;二、“十大行动”撑起乡村振兴新格局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2024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2024年南谯区农村厕所改造及粪污资源化利用实施方案》《2024年南谯区美丽乡村建设的实施方案》《南谯区2024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2024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2024年度高标准农田建设2个项目已完成，正待市级验收，共完成土地平整6030亩，泵站14座，砖砌渠道开挖12.79公里，塘坝清淤及防渗加固76座，配套建筑物678座，田间道路路基54.97公里，沟渠疏浚31.91公里；省2024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2024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2024亩，引入食用菌加工企业1家，新增菌棒600万棒，“南谯栎菇”品牌在“长三角”地区影响力逐年提升；特色果品“黄金梨”“珠龙莓”“麦饭石桃”等已打入“长三角”多个城市，目前线上平台销售额突破2024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2024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2024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　　乡村振兴半年总结</w:t>
      </w:r>
    </w:p>
    <w:p>
      <w:pPr>
        <w:ind w:left="0" w:right="0" w:firstLine="560"/>
        <w:spacing w:before="450" w:after="450" w:line="312" w:lineRule="auto"/>
      </w:pPr>
      <w:r>
        <w:rPr>
          <w:rFonts w:ascii="宋体" w:hAnsi="宋体" w:eastAsia="宋体" w:cs="宋体"/>
          <w:color w:val="000"/>
          <w:sz w:val="28"/>
          <w:szCs w:val="28"/>
        </w:rPr>
        <w:t xml:space="preserve">　　202x年半年来，XX市在省委的统筹领导下，克服疫情、台风等不利因素影响，聚力推进、保质提速，三农发展势头良好。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　&gt;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　&gt;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　　&gt;三、促进乡风文明，基层宣传阵地持续发力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　　&gt;四、补齐设施短板，农村生活水平稳步提升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三是乡村各项服务不断完善。开展农技推广线上培训XX期，受益农民XXX万人次。建成XX个综合文化站，XXX个村综合性文化服务中心、XXX个文体活动广场。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2025-07-13T14:19:48+08:00</dcterms:created>
  <dcterms:modified xsi:type="dcterms:W3CDTF">2025-07-13T14:19:48+08:00</dcterms:modified>
</cp:coreProperties>
</file>

<file path=docProps/custom.xml><?xml version="1.0" encoding="utf-8"?>
<Properties xmlns="http://schemas.openxmlformats.org/officeDocument/2006/custom-properties" xmlns:vt="http://schemas.openxmlformats.org/officeDocument/2006/docPropsVTypes"/>
</file>