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铁路职工半年工作总结(推荐46篇)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铁路职工半年工作总结1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铁路职工半年工作总结5</w:t>
      </w:r>
    </w:p>
    <w:p>
      <w:pPr>
        <w:ind w:left="0" w:right="0" w:firstLine="560"/>
        <w:spacing w:before="450" w:after="450" w:line="312" w:lineRule="auto"/>
      </w:pPr>
      <w:r>
        <w:rPr>
          <w:rFonts w:ascii="宋体" w:hAnsi="宋体" w:eastAsia="宋体" w:cs="宋体"/>
          <w:color w:val="000"/>
          <w:sz w:val="28"/>
          <w:szCs w:val="28"/>
        </w:rPr>
        <w:t xml:space="preserve">&gt;一、提升自身素质，加强理论学习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铁路职工半年工作总结6</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铁路职工半年工作总结8</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铁路职工半年工作总结9</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铁路职工半年工作总结10</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铁路职工半年工作总结12</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铁路职工半年工作总结14</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铁路职工半年工作总结18</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铁路职工半年工作总结19</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安全生产，预防为主\"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艺高人胆大\"，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铁路职工半年工作总结20</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铁路职工半年工作总结22</w:t>
      </w:r>
    </w:p>
    <w:p>
      <w:pPr>
        <w:ind w:left="0" w:right="0" w:firstLine="560"/>
        <w:spacing w:before="450" w:after="450" w:line="312" w:lineRule="auto"/>
      </w:pPr>
      <w:r>
        <w:rPr>
          <w:rFonts w:ascii="宋体" w:hAnsi="宋体" w:eastAsia="宋体" w:cs="宋体"/>
          <w:color w:val="000"/>
          <w:sz w:val="28"/>
          <w:szCs w:val="28"/>
        </w:rPr>
        <w:t xml:space="preserve">我于20xx年7月毕业于焦作工学院（原焦作矿院），毕业后分配到中铁廿局四处，后调入深圳市道路工程公司，现就这几年的主要专业技术工作作一下总结：</w:t>
      </w:r>
    </w:p>
    <w:p>
      <w:pPr>
        <w:ind w:left="0" w:right="0" w:firstLine="560"/>
        <w:spacing w:before="450" w:after="450" w:line="312" w:lineRule="auto"/>
      </w:pPr>
      <w:r>
        <w:rPr>
          <w:rFonts w:ascii="宋体" w:hAnsi="宋体" w:eastAsia="宋体" w:cs="宋体"/>
          <w:color w:val="000"/>
          <w:sz w:val="28"/>
          <w:szCs w:val="28"/>
        </w:rPr>
        <w:t xml:space="preserve">20xx年7月20xx年6月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mT梁240片，30mT梁72片。下部为圆形和方形双柱式桥墩。该桥砼方量为37000多m。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1、黄土地区的公路桥涵施工应该注意的一些事项，比如台背回填采用土工格栅，注意防止雨水对地基黄土的冲刷等等；</w:t>
      </w:r>
    </w:p>
    <w:p>
      <w:pPr>
        <w:ind w:left="0" w:right="0" w:firstLine="560"/>
        <w:spacing w:before="450" w:after="450" w:line="312" w:lineRule="auto"/>
      </w:pPr>
      <w:r>
        <w:rPr>
          <w:rFonts w:ascii="宋体" w:hAnsi="宋体" w:eastAsia="宋体" w:cs="宋体"/>
          <w:color w:val="000"/>
          <w:sz w:val="28"/>
          <w:szCs w:val="28"/>
        </w:rPr>
        <w:t xml:space="preserve">2、石拱涵的施工工艺这里采用了支架和牛胎相结合的施工方法；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全长。主线路面为20cm6%水泥稳定基层；15cm6%水泥稳定基层；和水泥混凝土路面。稳定土摊铺采用德国进口VogeleS20xx型摊铺机，水泥混凝土摊铺采用德国进口SP1500型滑模摊铺机。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1、成功解决水泥砼施工中接缝处平整度的问题：前段施工结束时用6米长的铝合金来控制平整度，然后在第二天施工前用水平仪来测量前段十米砼板的高程偏差，以此来调节第二天要施工的感应线高度；</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在深圳市龙华锦绣江南人行天桥项目部任桥梁工程师，本工程位于梅龙路锦绣江南三期、四期之间通道、横跨梅龙路人行天桥、主桥长米，桥宽米，分为4跨，主车道净高米，辅道净高米，两侧各设人行楼道两座双向、人行梯道宽米，净宽米，桥面双向横坡，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铁路职工半年工作总结23</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铁路职工半年工作总结24</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铁路职工半年工作总结25</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2025-08-09T22:24:48+08:00</dcterms:created>
  <dcterms:modified xsi:type="dcterms:W3CDTF">2025-08-09T22:24:48+08:00</dcterms:modified>
</cp:coreProperties>
</file>

<file path=docProps/custom.xml><?xml version="1.0" encoding="utf-8"?>
<Properties xmlns="http://schemas.openxmlformats.org/officeDocument/2006/custom-properties" xmlns:vt="http://schemas.openxmlformats.org/officeDocument/2006/docPropsVTypes"/>
</file>