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2024扫黑除恶工作会议总结(9篇)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扫黑除恶工作会议总结一谈话人：你乡镇对中央和省、市扫黑除恶专项斗争会议精神和要求，特别是对“六清”行动和十大行业领域专项整治的有关会议精神是如何传达落实的。谈话对象：全乡上下以习近平新时代中国特色社会主义思想为指导，深入学习贯彻党中央...</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20_扫黑除恶工作会议总结一</w:t>
      </w:r>
    </w:p>
    <w:p>
      <w:pPr>
        <w:ind w:left="0" w:right="0" w:firstLine="560"/>
        <w:spacing w:before="450" w:after="450" w:line="312" w:lineRule="auto"/>
      </w:pPr>
      <w:r>
        <w:rPr>
          <w:rFonts w:ascii="宋体" w:hAnsi="宋体" w:eastAsia="宋体" w:cs="宋体"/>
          <w:color w:val="000"/>
          <w:sz w:val="28"/>
          <w:szCs w:val="28"/>
        </w:rPr>
        <w:t xml:space="preserve">谈话人：你乡镇对中央和省、市扫黑除恶专项斗争会议精神和要求，特别是对“六清”行动和十大行业领域专项整治的有关会议精神是如何传达落实的。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全乡上下以习近平新时代中国特色社会主义思想为指导，深入学习贯彻党中央和省市委关于扫黑除恶专项斗争特别是“六清”和十大重点行业领域突出问题专项整治行动的相关文件精神，按照“清到底、清干净”的要求，深入开展“六清”行动，加强涉黑涉恶案件的梳理研判和指挥调度，对“挂账”案件“一案一策”，采取会商研判、挂牌督办等方式，实行大案联办、难案精办、简案快办，尽快依法办结在侦、在诉、在审的涉黑涉恶案件，确保线索清仓、逃犯清零、案件清结。同时，我乡将树牢“四个意识”、坚定“四个自信”、坚决做到“两个维护”积极体现到扫黑除恶的具体行动上，按照中央和省、市、县的部署和要求，深入开展“十大行业”专项整治；进一步加强宣传发动、线索排查、打击力度、日常监管和各职能部门之间的协作，聚焦这十大行业领域存在的突出问题，以及问题背后的涉黑涉恶腐败及“关系网”“保护伞”，强化监管执法，提升重点行业领域监管水平，持续优化营商环境，坚决打好为期三年的扫黑除恶专项斗争收官之战。</w:t>
      </w:r>
    </w:p>
    <w:p>
      <w:pPr>
        <w:ind w:left="0" w:right="0" w:firstLine="560"/>
        <w:spacing w:before="450" w:after="450" w:line="312" w:lineRule="auto"/>
      </w:pPr>
      <w:r>
        <w:rPr>
          <w:rFonts w:ascii="宋体" w:hAnsi="宋体" w:eastAsia="宋体" w:cs="宋体"/>
          <w:color w:val="000"/>
          <w:sz w:val="28"/>
          <w:szCs w:val="28"/>
        </w:rPr>
        <w:t xml:space="preserve">谈话人：今年以来你乡镇纪委是否查办或协助摸排涉黑涉恶线索。是如何结合“六清”行动，安排部署“伞网清除”、“一案三查”，开展深挖严查工作的。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截止目前，我乡无涉黑涉恶“保护伞”问题。我乡从以下三方面开展深挖严查工作：</w:t>
      </w:r>
    </w:p>
    <w:p>
      <w:pPr>
        <w:ind w:left="0" w:right="0" w:firstLine="560"/>
        <w:spacing w:before="450" w:after="450" w:line="312" w:lineRule="auto"/>
      </w:pPr>
      <w:r>
        <w:rPr>
          <w:rFonts w:ascii="宋体" w:hAnsi="宋体" w:eastAsia="宋体" w:cs="宋体"/>
          <w:color w:val="000"/>
          <w:sz w:val="28"/>
          <w:szCs w:val="28"/>
        </w:rPr>
        <w:t xml:space="preserve">一是进一步提高思想认识，传达学习近期中央、省、市和县扫黑除恶工作会议精神，并对习近平***关于扫黑除恶专项斗争的重要指示精神及中央、省委、市委和县委的有关文件进行专题学习，及时掌握扫黑除恶专项斗争最新工作安排及任务要求，做到目标明确、任务清晰。</w:t>
      </w:r>
    </w:p>
    <w:p>
      <w:pPr>
        <w:ind w:left="0" w:right="0" w:firstLine="560"/>
        <w:spacing w:before="450" w:after="450" w:line="312" w:lineRule="auto"/>
      </w:pPr>
      <w:r>
        <w:rPr>
          <w:rFonts w:ascii="宋体" w:hAnsi="宋体" w:eastAsia="宋体" w:cs="宋体"/>
          <w:color w:val="000"/>
          <w:sz w:val="28"/>
          <w:szCs w:val="28"/>
        </w:rPr>
        <w:t xml:space="preserve">二是对受理的涉黑涉恶涉乱问题线索，实行建账管理，动态更新，倒排工期，按图施工，确保底数清、情况明、责任实、方向明，为线索“清仓”夯实基础。</w:t>
      </w:r>
    </w:p>
    <w:p>
      <w:pPr>
        <w:ind w:left="0" w:right="0" w:firstLine="560"/>
        <w:spacing w:before="450" w:after="450" w:line="312" w:lineRule="auto"/>
      </w:pPr>
      <w:r>
        <w:rPr>
          <w:rFonts w:ascii="宋体" w:hAnsi="宋体" w:eastAsia="宋体" w:cs="宋体"/>
          <w:color w:val="000"/>
          <w:sz w:val="28"/>
          <w:szCs w:val="28"/>
        </w:rPr>
        <w:t xml:space="preserve">三是为保证案件办结质量，确保万无一失，精准核查，开展案件回溯复盘，对未办结的案件，责任到人，限时完成；对已办结的，全面复核，紧盯重点案件、疑难案件，深挖彻查“保护伞”和腐败问题。切实到达纪法一体运行、双施双守。  </w:t>
      </w:r>
    </w:p>
    <w:p>
      <w:pPr>
        <w:ind w:left="0" w:right="0" w:firstLine="560"/>
        <w:spacing w:before="450" w:after="450" w:line="312" w:lineRule="auto"/>
      </w:pPr>
      <w:r>
        <w:rPr>
          <w:rFonts w:ascii="宋体" w:hAnsi="宋体" w:eastAsia="宋体" w:cs="宋体"/>
          <w:color w:val="000"/>
          <w:sz w:val="28"/>
          <w:szCs w:val="28"/>
        </w:rPr>
        <w:t xml:space="preserve">下步我们将紧盯“六清”行动目标，坚决做到涉黑涉恶背后的腐败问题严厉惩治、“保护伞”“关系网”深挖彻查、失职渎职问题严肃追责问责“三个全覆盖”，为坚决打赢扫黑除恶专项斗争收官战提供坚强的纪律保障。</w:t>
      </w:r>
    </w:p>
    <w:p>
      <w:pPr>
        <w:ind w:left="0" w:right="0" w:firstLine="560"/>
        <w:spacing w:before="450" w:after="450" w:line="312" w:lineRule="auto"/>
      </w:pPr>
      <w:r>
        <w:rPr>
          <w:rFonts w:ascii="宋体" w:hAnsi="宋体" w:eastAsia="宋体" w:cs="宋体"/>
          <w:color w:val="000"/>
          <w:sz w:val="28"/>
          <w:szCs w:val="28"/>
        </w:rPr>
        <w:t xml:space="preserve">谈话人：你乡镇是如何对重点部位、关键环节进行了全方位、无死角排查起底的，乡镇纪委在此过程中是如何监督的，是否对党委、政府提出过相关建议。你乡镇对县纪委监委和政法单位发出的“三书一函”是否及时落实反馈。</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我乡成立了“扫黑除恶”专项斗争工作领导小组，制定了实施方案，明确责任，确保该项工作任务清晰、责任明确、措施具体。在我乡主要路口张贴《通告》，通过悬挂标语、微信推送相关信息等方式，在全乡营造对扫黑除恶“人人喊打”的浓厚氛围。</w:t>
      </w:r>
    </w:p>
    <w:p>
      <w:pPr>
        <w:ind w:left="0" w:right="0" w:firstLine="560"/>
        <w:spacing w:before="450" w:after="450" w:line="312" w:lineRule="auto"/>
      </w:pPr>
      <w:r>
        <w:rPr>
          <w:rFonts w:ascii="宋体" w:hAnsi="宋体" w:eastAsia="宋体" w:cs="宋体"/>
          <w:color w:val="000"/>
          <w:sz w:val="28"/>
          <w:szCs w:val="28"/>
        </w:rPr>
        <w:t xml:space="preserve">同时，充分发挥群众力量，呼吁社会各界积极参与监管、积极提供线索，切实形成社会合力，对涉黑涉恶势力进行集中排查，确保摸底排查全方位、无死角、零漏洞。对于县纪委监委和政法单位发出的“三书一函”，我乡全部落实整改，并件件予以回复。</w:t>
      </w:r>
    </w:p>
    <w:p>
      <w:pPr>
        <w:ind w:left="0" w:right="0" w:firstLine="560"/>
        <w:spacing w:before="450" w:after="450" w:line="312" w:lineRule="auto"/>
      </w:pPr>
      <w:r>
        <w:rPr>
          <w:rFonts w:ascii="宋体" w:hAnsi="宋体" w:eastAsia="宋体" w:cs="宋体"/>
          <w:color w:val="000"/>
          <w:sz w:val="28"/>
          <w:szCs w:val="28"/>
        </w:rPr>
        <w:t xml:space="preserve">为确保扫黑除恶专项斗争不漏线索、不留死角，在推进扫黑除恶专项斗争过程中，我乡纪委健全“信、网、电、访”四位一体举报体系，畅通举报投诉渠道，将举报公告张贴到村、社区，积极引导群众参与监督，对近年来群众反映涉黑涉恶问题的信访举报件及办理情况进行起底排查。</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20_扫黑除恶工作会议总结二</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20_扫黑除恶工作会议总结三</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xx领导，x名分管副书记和x名分管常委担任正副主任，下设综合协调组、信访举报组、审查调查组、案件审理组、宣传报道组等x个组，负责具体统筹专项斗争中的监督执纪问责工作。二是以上率下强推动。县纪委书记xx同志及纪委、监委相关领导多次到各镇(街道)、村(居)、县直单位和有关企业调研，了解各领域、行业中的涉黑涉恶腐败问题线索情况，在此基础上研究出台了《xx县纪委县监委关于在扫黑除恶专项斗争中强化监督执纪问责的实施方案》《xx县纪委监委机关参加扫黑除恶专项斗争的职责定位和运行机制》等制度文件。同时，县纪委书记xx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x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x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x万多份，接受群众咨询x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x条，其中县纪委监委立案审查调查x件。</w:t>
      </w:r>
    </w:p>
    <w:p>
      <w:pPr>
        <w:ind w:left="0" w:right="0" w:firstLine="560"/>
        <w:spacing w:before="450" w:after="450" w:line="312" w:lineRule="auto"/>
      </w:pPr>
      <w:r>
        <w:rPr>
          <w:rFonts w:ascii="宋体" w:hAnsi="宋体" w:eastAsia="宋体" w:cs="宋体"/>
          <w:color w:val="000"/>
          <w:sz w:val="28"/>
          <w:szCs w:val="28"/>
        </w:rPr>
        <w:t xml:space="preserve">(五)强化督导检查，严肃责任落实。我委主要采取“两个一”措施，进一步压实工作责任，确保扫黑除恶工作取得实效。一是每月一督导检查。制定《xx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xxx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x月x日，对上半年以来上报“零”线索的x个镇和x个成员单位进行了约谈。x月x日，对下半年以来上报线索较少的x个成员单位进行了约谈。</w:t>
      </w:r>
    </w:p>
    <w:p>
      <w:pPr>
        <w:ind w:left="0" w:right="0" w:firstLine="560"/>
        <w:spacing w:before="450" w:after="450" w:line="312" w:lineRule="auto"/>
      </w:pPr>
      <w:r>
        <w:rPr>
          <w:rFonts w:ascii="宋体" w:hAnsi="宋体" w:eastAsia="宋体" w:cs="宋体"/>
          <w:color w:val="000"/>
          <w:sz w:val="28"/>
          <w:szCs w:val="28"/>
        </w:rPr>
        <w:t xml:space="preserve">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一)加大宣传力度。紧密结合扫黑除恶专项斗争开展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20_扫黑除恶工作会议总结四</w:t>
      </w:r>
    </w:p>
    <w:p>
      <w:pPr>
        <w:ind w:left="0" w:right="0" w:firstLine="560"/>
        <w:spacing w:before="450" w:after="450" w:line="312" w:lineRule="auto"/>
      </w:pPr>
      <w:r>
        <w:rPr>
          <w:rFonts w:ascii="宋体" w:hAnsi="宋体" w:eastAsia="宋体" w:cs="宋体"/>
          <w:color w:val="000"/>
          <w:sz w:val="28"/>
          <w:szCs w:val="28"/>
        </w:rPr>
        <w:t xml:space="preserve">其主要的用意在于深入贯彻党中央关于党员涉黑涉恶重要指示精神，落实党员扫黑除恶专项教育活动。下面小编和大家分享专题党课讲稿：党员扫黑除恶文章，提供参考，欢迎大家阅读。 党课讲稿一</w:t>
      </w:r>
    </w:p>
    <w:p>
      <w:pPr>
        <w:ind w:left="0" w:right="0" w:firstLine="560"/>
        <w:spacing w:before="450" w:after="450" w:line="312" w:lineRule="auto"/>
      </w:pPr>
      <w:r>
        <w:rPr>
          <w:rFonts w:ascii="宋体" w:hAnsi="宋体" w:eastAsia="宋体" w:cs="宋体"/>
          <w:color w:val="000"/>
          <w:sz w:val="28"/>
          <w:szCs w:val="28"/>
        </w:rPr>
        <w:t xml:space="preserve">这次党课是根据xx市委市政府领导同志的要求，决定组织进行的课程学习及培训。其主要的用意在于深入贯彻党中央关于党员涉黑涉恶重要指示精神，落实党员扫黑除恶专项教育活动。按照xx市委政法委工作部署安排，我下面就党员涉黑涉恶及相关政法工作安排思路，着重讲三点意见和看法。</w:t>
      </w:r>
    </w:p>
    <w:p>
      <w:pPr>
        <w:ind w:left="0" w:right="0" w:firstLine="560"/>
        <w:spacing w:before="450" w:after="450" w:line="312" w:lineRule="auto"/>
      </w:pPr>
      <w:r>
        <w:rPr>
          <w:rFonts w:ascii="宋体" w:hAnsi="宋体" w:eastAsia="宋体" w:cs="宋体"/>
          <w:color w:val="000"/>
          <w:sz w:val="28"/>
          <w:szCs w:val="28"/>
        </w:rPr>
        <w:t xml:space="preserve">一、坚持高度政治站位，重视党员涉黑涉恶战略行动 今年是全面建成小康社会、决战决胜脱贫攻坚、完成十三五规划目标的收官之年,党员涉黑涉恶事关进行伟大斗争、建设伟大工程、推进伟大事业、实现伟大梦想等一系列重大工作。我们在座的每位同志都需要高度重视扫黑除恶、依法治党这一时代性工作部署要求。 书记***曾经指出，扫黑除恶是我们党内外的一件重要任务，应该在全国范围内发起总动员。我省省委省政府、省委政法委先后召开专题会议，研究讨论党员涉黑涉恶问题，进行扫黑除恶专项斗争全面部署。今年，我市市委书记xxx同志表示，各部门各级领</w:t>
      </w:r>
    </w:p>
    <w:p>
      <w:pPr>
        <w:ind w:left="0" w:right="0" w:firstLine="560"/>
        <w:spacing w:before="450" w:after="450" w:line="312" w:lineRule="auto"/>
      </w:pPr>
      <w:r>
        <w:rPr>
          <w:rFonts w:ascii="宋体" w:hAnsi="宋体" w:eastAsia="宋体" w:cs="宋体"/>
          <w:color w:val="000"/>
          <w:sz w:val="28"/>
          <w:szCs w:val="28"/>
        </w:rPr>
        <w:t xml:space="preserve">导都要找准站位，严格对照自身行为，从高度、广度、深度、力度上提出新的更高要求，约束自己、管控举止。可以说，***的重要指示为我们开展党员涉黑涉恶斗争提供了工作遵循和指导思想。我们必须做到高度重视，在充分认识党员涉黑涉恶重要性的基础上，把行动意识提高到巩固党的执政基础、维护政治安全的高度上来。采取一切举措净化政治生态，清除重点行业、重点地区、重点领域等社会治理的问题，推进我市党员涉黑涉恶战略行动治理体系和治理能力现代化。</w:t>
      </w:r>
    </w:p>
    <w:p>
      <w:pPr>
        <w:ind w:left="0" w:right="0" w:firstLine="560"/>
        <w:spacing w:before="450" w:after="450" w:line="312" w:lineRule="auto"/>
      </w:pPr>
      <w:r>
        <w:rPr>
          <w:rFonts w:ascii="宋体" w:hAnsi="宋体" w:eastAsia="宋体" w:cs="宋体"/>
          <w:color w:val="000"/>
          <w:sz w:val="28"/>
          <w:szCs w:val="28"/>
        </w:rPr>
        <w:t xml:space="preserve">各部门同志要将扫黑除恶与反腐结合起来，与加强基层组织建设结合起来，打造出风清气正、和煦阳春的一派景象。同志们须知，我们在扫除黑恶势力的过程中，应该全面、立体化、多角度展现出我们党员的先锋模范作用以及我市人民雷霆万钧的气势，表达各位同志涉黑涉恶行动的必战必胜决心。因此，我们就要深刻领会、理解、把握开展扫黑除恶专项斗争与战略行动的政治意义、现实意义和历史意义，努力做到提高政治站位和思想理念，树牢四个意识，切实增强党员义务感、责任感、紧迫感，致力于把思想认识统一到书记***的重要指示批示精神上来，统一到党中央、国务院和省委省政府、市委市政府的决策部署上来，以高度的政治自觉、行动自觉、意识自觉推进党员涉黑涉恶战略行动扎实开展、有序进行。</w:t>
      </w:r>
    </w:p>
    <w:p>
      <w:pPr>
        <w:ind w:left="0" w:right="0" w:firstLine="560"/>
        <w:spacing w:before="450" w:after="450" w:line="312" w:lineRule="auto"/>
      </w:pPr>
      <w:r>
        <w:rPr>
          <w:rFonts w:ascii="宋体" w:hAnsi="宋体" w:eastAsia="宋体" w:cs="宋体"/>
          <w:color w:val="000"/>
          <w:sz w:val="28"/>
          <w:szCs w:val="28"/>
        </w:rPr>
        <w:t xml:space="preserve">二、勇担政治义务责任，着力加强扫黑除恶组织保障 正如我们年度工作计划中所写的一样，扫黑除恶行动是党和人民交给我们的重大政治任务，也是市委市政府交给我们的必须肩负的重大政治责任。xx市长曾经在全市经济工作会议上强调过，党员涉黑涉恶问题不容忽视，扫黑除恶是我市发展的新战略、新目标、新计划，加强组织力量是势在必行的任务。所以，当前和今后一个时期，我们一定要建立健全扫黑除恶组织队伍，避免黑恶势力对经济建设与城市发展形成任何干扰破坏，绝不允许黑恶势力侵蚀我们的业绩与成果。我们所有党员同志都必须肩负好这个政治责任，用一切力量营造一个公平正义、祥和平稳、安定有序的全面发展环境和氛围，满足全市人民对生活福祉的需求。</w:t>
      </w:r>
    </w:p>
    <w:p>
      <w:pPr>
        <w:ind w:left="0" w:right="0" w:firstLine="560"/>
        <w:spacing w:before="450" w:after="450" w:line="312" w:lineRule="auto"/>
      </w:pPr>
      <w:r>
        <w:rPr>
          <w:rFonts w:ascii="宋体" w:hAnsi="宋体" w:eastAsia="宋体" w:cs="宋体"/>
          <w:color w:val="000"/>
          <w:sz w:val="28"/>
          <w:szCs w:val="28"/>
        </w:rPr>
        <w:t xml:space="preserve">同时，在座的同志在何时何地都要讲政治、担义务、负责任，以顾全大局的心怀，自觉将扫黑除恶战略行动置于市委城市规划发展战略中，勠力同心、统筹执行，争取在协同推进的过程中彻底贯彻落实行动计划。我们知道，只有自己首先做到杜绝黑恶势力的破坏，才能凝聚身边同志的力量，形成强大的队伍效应。 当然，市委市政府政法委也应切实发挥好总揽全局、协调各方的作用，及时通过专题研讨会研究解决经费提供、技术支撑、队伍组建、设施配备等重要问题。加强党政一把手在领导队伍扫黑除恶行动中责任人的榜样模范作用，激励党员干部要敢于动真碰硬，要靠前指挥，</w:t>
      </w:r>
    </w:p>
    <w:p>
      <w:pPr>
        <w:ind w:left="0" w:right="0" w:firstLine="560"/>
        <w:spacing w:before="450" w:after="450" w:line="312" w:lineRule="auto"/>
      </w:pPr>
      <w:r>
        <w:rPr>
          <w:rFonts w:ascii="宋体" w:hAnsi="宋体" w:eastAsia="宋体" w:cs="宋体"/>
          <w:color w:val="000"/>
          <w:sz w:val="28"/>
          <w:szCs w:val="28"/>
        </w:rPr>
        <w:t xml:space="preserve">旗帜鲜明地支持扫黑除恶队伍执行工作任务，排除行动阻力，为政法机关等有关部门撑腰打气，增强各组织依法履职效能，牢固各组织政治意识、大局意识，提升各组织扫黑除恶能力与水平。各部门负责人也要鼓励本单位同志敢于同黑恶势力作斗争，严查严检，筑牢扫黑除恶队伍工作力量。 三、增强严惩打击力度，营造扫黑除恶行动压倒态势 这些年来，我市在市委市政府的坚强领导下，全面部署、连续作战，严厉惩处打击了党组织内外一批黑恶势力及犯罪分子。这有效净化了我市的经济社会发展环境，有力保障了政治稳定有序状态。可是，我们在座的每一位同志并不能因此而沾沾自喜、掉以轻心。因为，我们需要清醒看到，一些黑恶势力滋生的土壤和气候仍然存在，并借机逐步向政治领域渗透，趁势拉拢党员干部，有意腐蚀我们的政权组织。而且，这些损害党员党性的涉黑涉恶势力具有隐蔽性、对抗性、暴力性的特点，我们不得不打起百分之百的注意。 尤其是面对寻求政治靠山的涉黑涉恶势力，我们更要加强防范意识，避免自己被同化、被恶化、被污化。那么，另一方面，对于以表面合法形式掩盖违法犯罪行为的涉黑涉恶党员或组织，我们必须加以高度重视，立即组建调查团，甚至下到基层进行彻查和严惩，让扰乱社会秩序的涉黑涉恶党员组织接受绳之以法的裁决。</w:t>
      </w:r>
    </w:p>
    <w:p>
      <w:pPr>
        <w:ind w:left="0" w:right="0" w:firstLine="560"/>
        <w:spacing w:before="450" w:after="450" w:line="312" w:lineRule="auto"/>
      </w:pPr>
      <w:r>
        <w:rPr>
          <w:rFonts w:ascii="宋体" w:hAnsi="宋体" w:eastAsia="宋体" w:cs="宋体"/>
          <w:color w:val="000"/>
          <w:sz w:val="28"/>
          <w:szCs w:val="28"/>
        </w:rPr>
        <w:t xml:space="preserve">需要强调的是，如果我们党员同志参加涉黑涉恶势力破</w:t>
      </w:r>
    </w:p>
    <w:p>
      <w:pPr>
        <w:ind w:left="0" w:right="0" w:firstLine="560"/>
        <w:spacing w:before="450" w:after="450" w:line="312" w:lineRule="auto"/>
      </w:pPr>
      <w:r>
        <w:rPr>
          <w:rFonts w:ascii="宋体" w:hAnsi="宋体" w:eastAsia="宋体" w:cs="宋体"/>
          <w:color w:val="000"/>
          <w:sz w:val="28"/>
          <w:szCs w:val="28"/>
        </w:rPr>
        <w:t xml:space="preserve">坏行动，那将会造成不可估量的社会损失，并且成为动摇党执政根基的重大隐患。在面对党内涉黑涉恶新问题的时候，我们一定要查清楚当前扫黑除恶工作中的薄弱环节和链条松动关节。有关领导干部同志一定要加强对扫黑除恶工作的认识，提高组织能力，消除松懈麻痹、畏难思想和消极情绪。在这里，我还要进一步指出的是，某些同志在扫黑除恶战略行动中不愿打、不敢打、不真打、不会打、不深打，让涉黑涉恶党员有机可趁、逃脱法网的制裁。这是坚决不允许再次发生的失职、渎职行为。还有的基层组织同志存在软弱涣散甚至不同程度腐败贪污的问题，跟黑恶势力沆瀣一气、同流合污，影响了党组织机构的形象与名誉。 对此，我们在座的各位同志一定要坚决打击、避免以身试法，加强协调机制，形成强大治理合力，创造压倒性态势，坚持有黑扫黑、无黑除恶、无恶治乱，进一步保证将黑恶势力消灭在萌芽状态，致力于党员涉黑涉恶战略行动打出声威、打出实效、打出质量。有关部门组织要敢于下重手、出重举，做到毫不手软、严厉打击，始终对涉黑涉恶势力保持高压态势和严厉情形。各位同志要迅速形成战队组织，务必在全部实现零突破的基础上，向市委、市政府交账，向全市人民交一份扫黑除恶满意答卷。</w:t>
      </w:r>
    </w:p>
    <w:p>
      <w:pPr>
        <w:ind w:left="0" w:right="0" w:firstLine="560"/>
        <w:spacing w:before="450" w:after="450" w:line="312" w:lineRule="auto"/>
      </w:pPr>
      <w:r>
        <w:rPr>
          <w:rFonts w:ascii="宋体" w:hAnsi="宋体" w:eastAsia="宋体" w:cs="宋体"/>
          <w:color w:val="000"/>
          <w:sz w:val="28"/>
          <w:szCs w:val="28"/>
        </w:rPr>
        <w:t xml:space="preserve">同志们，书记***曾指出，我们党要把扫黑除恶战略行动与反腐败斗争紧密结合起来。不得不说，我们个别党</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20_扫黑除恶工作会议总结五</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保障人民安居乐业、社会安定有序、国家长治久安，进一步巩固党的执政基础，根据街道党工委、综治中心的统一部署，结合我社区实际，在辖区范围内深入开展扫黑除恶专项斗争。现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按照《全国扫黑除恶专项斗争督导工作方案》部署，全面贯彻上级深入推进扫黑除恶专项斗争的会议精神，在街道党工委的坚强领导下，坚持“黑恶必除、除恶务尽”的原则，始终保持对黑恶势力犯罪团伙的严打高压态势，对黑恶势力犯罪予以“稳、准、狠”地打击，切实巩固党的执政基础，确保我社区的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为全力打赢扫黑除恶专项斗争攻坚战，我社区专门成立了扫黑除恶工作领导小组，由党委书记xxx同志任组长，社区主任xxx同志任副组长，社区两委干部xxx、及社区民警为成员，其中苏红卫同志任办公室主任。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此次专项斗争的重点是:1、把持和操纵基层政权、侵吞农村集体财产的“黑村官及幕后推手;横行乡里或利用家族、宗族、宗族势力称霸一方的“村霸乡霸”;采取贿赂、暴力、欺骗、威胁等手段干扰破坏农村基层换届选举的黑恶势力,以各种名义在拆迁征地过程中煽动群众闹事、组织策划群体性上访的黑恶势力。2、强占各类农贸市场，欺行霸市、强买强卖、敲诈勒索、聚众滋事，侵害群众利益的各类“菜霸”“行霸”“市霸”等黑恶势力。3、在建筑工程、交通运输、仓储物流等领域强揽工程、强立债权、恶意竞标、强迫交易、非法垄断经营、收取“保护费”、破坏经济秩序的黑恶势力。4、群众反映强烈的涉嫌高利贷非法讨债，以及采取故意伤害、非法拘禁、威胁恐吓等手段暴力讨债，或插手经济纠纷的“讨债公司”、“地下出警队”、“职业医闹”等恶势力。5、在居民社区、娱乐场所，有组织地从事涉“黄、赌、毒、枪”的违法犯罪活动，严重败坏社会风气、危害社会治安的黑恶势力。6、拉帮结派、寻衅滋事、打架斗殴、强拿硬要、称王称霸等破坏一方秩序带有黑恶势力性质的帮派势力。7、其他涉黑恶违法犯罪线索。</w:t>
      </w:r>
    </w:p>
    <w:p>
      <w:pPr>
        <w:ind w:left="0" w:right="0" w:firstLine="560"/>
        <w:spacing w:before="450" w:after="450" w:line="312" w:lineRule="auto"/>
      </w:pPr>
      <w:r>
        <w:rPr>
          <w:rFonts w:ascii="宋体" w:hAnsi="宋体" w:eastAsia="宋体" w:cs="宋体"/>
          <w:color w:val="000"/>
          <w:sz w:val="28"/>
          <w:szCs w:val="28"/>
        </w:rPr>
        <w:t xml:space="preserve">工作目标是：严厉打击各类黑恶势力违法犯罪活动，坚决铲除黑社会性质组织和黑恶势力犯罪团伙，坚决打掉其背后的保护伞和关系网，坚决打掉其赖以生存的经济基础，通过扫黑除恶专项斗争，实现维护社会治安稳定，切实提高公众安全感，提高人民群众的满意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宣传发动。召开社区两委班子、党员、群众代表会议，研究成立扫黑除恶专项工作领导小组，广泛开展扫黑除恶专项斗争宣传活动，通过发放宣传页、张贴及悬挂统一制定的标语、口号、利用宣传栏、户外电子屏、手机、公布举报电话等形式，全方位深入宣传扫黑除恶专项斗争。通过采取不同形式的宣传，达到营造家喻户晓、人人皆知，全区上下参与的扫黑除恶氛围。</w:t>
      </w:r>
    </w:p>
    <w:p>
      <w:pPr>
        <w:ind w:left="0" w:right="0" w:firstLine="560"/>
        <w:spacing w:before="450" w:after="450" w:line="312" w:lineRule="auto"/>
      </w:pPr>
      <w:r>
        <w:rPr>
          <w:rFonts w:ascii="宋体" w:hAnsi="宋体" w:eastAsia="宋体" w:cs="宋体"/>
          <w:color w:val="000"/>
          <w:sz w:val="28"/>
          <w:szCs w:val="28"/>
        </w:rPr>
        <w:t xml:space="preserve">(二)广泛收集线索。社区扫黑除恶专项斗争领导小组办公室要组织力量深入小区住户，明察暗访，充分调动村民小组组长、党小组组长、党代表等，开展一次拉网式重大矛盾纠纷大排查，及时发现黑恶势力犯罪苗头和线索;要鼓励村民、群众大胆检举揭发涉黑涉恶犯罪和“保护伞”线索;要对举报人以及证人、鉴定人、被害人及其近亲属采取必要的保密保护措施。加强信息报送，严格执行“零报告”。对平时的摸排行动加强信息的报送，一经发现有涉黑涉恶的行为，第一时间向上级汇报，及时向街道扫黑除恶办报送工作开展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1、要认清形势，统一思想，进一步增强继续深化扫黑除恶专项斗争的责任感。</w:t>
      </w:r>
    </w:p>
    <w:p>
      <w:pPr>
        <w:ind w:left="0" w:right="0" w:firstLine="560"/>
        <w:spacing w:before="450" w:after="450" w:line="312" w:lineRule="auto"/>
      </w:pPr>
      <w:r>
        <w:rPr>
          <w:rFonts w:ascii="宋体" w:hAnsi="宋体" w:eastAsia="宋体" w:cs="宋体"/>
          <w:color w:val="000"/>
          <w:sz w:val="28"/>
          <w:szCs w:val="28"/>
        </w:rPr>
        <w:t xml:space="preserve">2、要多措并举，标本兼治，进一步巩固扫黑除恶专项斗争成果。</w:t>
      </w:r>
    </w:p>
    <w:p>
      <w:pPr>
        <w:ind w:left="0" w:right="0" w:firstLine="560"/>
        <w:spacing w:before="450" w:after="450" w:line="312" w:lineRule="auto"/>
      </w:pPr>
      <w:r>
        <w:rPr>
          <w:rFonts w:ascii="宋体" w:hAnsi="宋体" w:eastAsia="宋体" w:cs="宋体"/>
          <w:color w:val="000"/>
          <w:sz w:val="28"/>
          <w:szCs w:val="28"/>
        </w:rPr>
        <w:t xml:space="preserve">3、要切实加强领导，落实领导责任，齐抓共管，进一步形成扫黑除恶专项斗争合力。</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20_扫黑除恶工作会议总结六</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20_扫黑除恶工作会议总结七</w:t>
      </w:r>
    </w:p>
    <w:p>
      <w:pPr>
        <w:ind w:left="0" w:right="0" w:firstLine="560"/>
        <w:spacing w:before="450" w:after="450" w:line="312" w:lineRule="auto"/>
      </w:pPr>
      <w:r>
        <w:rPr>
          <w:rFonts w:ascii="宋体" w:hAnsi="宋体" w:eastAsia="宋体" w:cs="宋体"/>
          <w:color w:val="000"/>
          <w:sz w:val="28"/>
          <w:szCs w:val="28"/>
        </w:rPr>
        <w:t xml:space="preserve">按照市委、市政府以及市卫生健康局关于开展扫黑除恶专项斗争的部署和要求，严格落实《全市卫生健康系统扫黑除恶重点工作任务落实方案》(公卫健党组发〔20_〕1号)</w:t>
      </w:r>
    </w:p>
    <w:p>
      <w:pPr>
        <w:ind w:left="0" w:right="0" w:firstLine="560"/>
        <w:spacing w:before="450" w:after="450" w:line="312" w:lineRule="auto"/>
      </w:pPr>
      <w:r>
        <w:rPr>
          <w:rFonts w:ascii="宋体" w:hAnsi="宋体" w:eastAsia="宋体" w:cs="宋体"/>
          <w:color w:val="000"/>
          <w:sz w:val="28"/>
          <w:szCs w:val="28"/>
        </w:rPr>
        <w:t xml:space="preserve">文件精神，为深入开展扫黑除恶专项斗争，切实维护社会利</w:t>
      </w:r>
    </w:p>
    <w:p>
      <w:pPr>
        <w:ind w:left="0" w:right="0" w:firstLine="560"/>
        <w:spacing w:before="450" w:after="450" w:line="312" w:lineRule="auto"/>
      </w:pPr>
      <w:r>
        <w:rPr>
          <w:rFonts w:ascii="宋体" w:hAnsi="宋体" w:eastAsia="宋体" w:cs="宋体"/>
          <w:color w:val="000"/>
          <w:sz w:val="28"/>
          <w:szCs w:val="28"/>
        </w:rPr>
        <w:t xml:space="preserve">谐稳定，结合医院实际，制定本实施方案。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发展思想，针对当前涉黑涉恶问题的新动向，切实把专项治理和系统治理、综合治理、依法治理、源头治理结合起来，有力打击震慑涉医黑恶势力犯罪，形成压倒性态势，有效铲除涉医黑恶势力滋生土壤，形成长效管理机制，不断增强人民获得感、幸福感、安全感，切实维护社会和谐稳定，维护我院正常秩序，保障医务人员生命及财产安全。</w:t>
      </w:r>
    </w:p>
    <w:p>
      <w:pPr>
        <w:ind w:left="0" w:right="0" w:firstLine="560"/>
        <w:spacing w:before="450" w:after="450" w:line="312" w:lineRule="auto"/>
      </w:pPr>
      <w:r>
        <w:rPr>
          <w:rFonts w:ascii="宋体" w:hAnsi="宋体" w:eastAsia="宋体" w:cs="宋体"/>
          <w:color w:val="000"/>
          <w:sz w:val="28"/>
          <w:szCs w:val="28"/>
        </w:rPr>
        <w:t xml:space="preserve">按照《全市卫生健康系统扫黑除恶重点工作任务落实方案》的总体要求，通过涉医扫黑除恶专项行动，使卫生院和村卫生室工作中涉及黑恶势力违法犯罪特别是“医闹”涉黑涉恶问题得到根本遏制，涉黑涉恶治安乱点得到全面整治，人民群众安全感、满意度明显提升;黑恶势力“保护伞”得以铲除，建立健全涉医涉黑涉恶违法犯罪防范打击长效机制，遏制新的黑恶势力形成，防止黑恶势力滋生蔓延，实现社会治安持续稳定。</w:t>
      </w:r>
    </w:p>
    <w:p>
      <w:pPr>
        <w:ind w:left="0" w:right="0" w:firstLine="560"/>
        <w:spacing w:before="450" w:after="450" w:line="312" w:lineRule="auto"/>
      </w:pPr>
      <w:r>
        <w:rPr>
          <w:rFonts w:ascii="宋体" w:hAnsi="宋体" w:eastAsia="宋体" w:cs="宋体"/>
          <w:color w:val="000"/>
          <w:sz w:val="28"/>
          <w:szCs w:val="28"/>
        </w:rPr>
        <w:t xml:space="preserve">成立公主岭龙宇医院扫黑除恶专项斗争工作领导小组，名单如下：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成员：各科室负责人及各科室护士长。领导小组下设办公室，办公地点设在综合办公室，王雨溪任办公室主任。办公室负责统筹协调、指导督办扫黑除恶工作，研究解决重大问题。</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1.在我院醒目位置悬挂扫黑除恶宣传标语，利用电子显示屏、宣传单等载体开展扫黑除恶宣传，对涉医涉黑涉恶违法犯罪人员形成震慑。加强正面宣传，动员我院职工积极投身扫黑除恶专项斗争，切实增强人民群众同黑恶势力作斗争的信心，形成全院上下扫黑除恶的浓厚氛围。</w:t>
      </w:r>
    </w:p>
    <w:p>
      <w:pPr>
        <w:ind w:left="0" w:right="0" w:firstLine="560"/>
        <w:spacing w:before="450" w:after="450" w:line="312" w:lineRule="auto"/>
      </w:pPr>
      <w:r>
        <w:rPr>
          <w:rFonts w:ascii="宋体" w:hAnsi="宋体" w:eastAsia="宋体" w:cs="宋体"/>
          <w:color w:val="000"/>
          <w:sz w:val="28"/>
          <w:szCs w:val="28"/>
        </w:rPr>
        <w:t xml:space="preserve">2.在医疗质量安全专项整顿活动中大力宣传扫黑除恶的相关法律法规及文件精神，在全院形成上下一体、横向到边、纵向到底的扫黑除恶专项斗争法治宣传工作格局。</w:t>
      </w:r>
    </w:p>
    <w:p>
      <w:pPr>
        <w:ind w:left="0" w:right="0" w:firstLine="560"/>
        <w:spacing w:before="450" w:after="450" w:line="312" w:lineRule="auto"/>
      </w:pPr>
      <w:r>
        <w:rPr>
          <w:rFonts w:ascii="宋体" w:hAnsi="宋体" w:eastAsia="宋体" w:cs="宋体"/>
          <w:color w:val="000"/>
          <w:sz w:val="28"/>
          <w:szCs w:val="28"/>
        </w:rPr>
        <w:t xml:space="preserve">3.将扫黑除恶法治宣传教育与普法活动、作风建设结合起来，突出反腐宣传教育，坚持标本兼治、源头治理，营造良好的防范打击涉医黑恶势力的氛围。</w:t>
      </w:r>
    </w:p>
    <w:p>
      <w:pPr>
        <w:ind w:left="0" w:right="0" w:firstLine="560"/>
        <w:spacing w:before="450" w:after="450" w:line="312" w:lineRule="auto"/>
      </w:pPr>
      <w:r>
        <w:rPr>
          <w:rFonts w:ascii="宋体" w:hAnsi="宋体" w:eastAsia="宋体" w:cs="宋体"/>
          <w:color w:val="000"/>
          <w:sz w:val="28"/>
          <w:szCs w:val="28"/>
        </w:rPr>
        <w:t xml:space="preserve">(二)加强线索摸排学习，全面掌握情况</w:t>
      </w:r>
    </w:p>
    <w:p>
      <w:pPr>
        <w:ind w:left="0" w:right="0" w:firstLine="560"/>
        <w:spacing w:before="450" w:after="450" w:line="312" w:lineRule="auto"/>
      </w:pPr>
      <w:r>
        <w:rPr>
          <w:rFonts w:ascii="宋体" w:hAnsi="宋体" w:eastAsia="宋体" w:cs="宋体"/>
          <w:color w:val="000"/>
          <w:sz w:val="28"/>
          <w:szCs w:val="28"/>
        </w:rPr>
        <w:t xml:space="preserve">1.畅通举报途径。院内设立“扫黑除恶”举报箱，每天收集整理举报信息，如有情况及时报送市卫生健康局和市扫黑除恶领导办公室。</w:t>
      </w:r>
    </w:p>
    <w:p>
      <w:pPr>
        <w:ind w:left="0" w:right="0" w:firstLine="560"/>
        <w:spacing w:before="450" w:after="450" w:line="312" w:lineRule="auto"/>
      </w:pPr>
      <w:r>
        <w:rPr>
          <w:rFonts w:ascii="宋体" w:hAnsi="宋体" w:eastAsia="宋体" w:cs="宋体"/>
          <w:color w:val="000"/>
          <w:sz w:val="28"/>
          <w:szCs w:val="28"/>
        </w:rPr>
        <w:t xml:space="preserve">2.深入走访服务。每月在我院职工中开展扫黑除恶排查，填写《扫黑除恶排查表》，从服务对象深恶痛绝的黑恶现象入手，收集涉医涉黑涉恶案件线索。</w:t>
      </w:r>
    </w:p>
    <w:p>
      <w:pPr>
        <w:ind w:left="0" w:right="0" w:firstLine="560"/>
        <w:spacing w:before="450" w:after="450" w:line="312" w:lineRule="auto"/>
      </w:pPr>
      <w:r>
        <w:rPr>
          <w:rFonts w:ascii="宋体" w:hAnsi="宋体" w:eastAsia="宋体" w:cs="宋体"/>
          <w:color w:val="000"/>
          <w:sz w:val="28"/>
          <w:szCs w:val="28"/>
        </w:rPr>
        <w:t xml:space="preserve">3.集中研判深挖。协同配合公主岭市公安局开展集中研判，对近年来涉及医疗行业的信访案件排查梳理、申并分析，深挖隐藏在幕后的涉医涉黑涉恶线索。</w:t>
      </w:r>
    </w:p>
    <w:p>
      <w:pPr>
        <w:ind w:left="0" w:right="0" w:firstLine="560"/>
        <w:spacing w:before="450" w:after="450" w:line="312" w:lineRule="auto"/>
      </w:pPr>
      <w:r>
        <w:rPr>
          <w:rFonts w:ascii="宋体" w:hAnsi="宋体" w:eastAsia="宋体" w:cs="宋体"/>
          <w:color w:val="000"/>
          <w:sz w:val="28"/>
          <w:szCs w:val="28"/>
        </w:rPr>
        <w:t xml:space="preserve">(三)突出重点深挖，依法严厉打击</w:t>
      </w:r>
    </w:p>
    <w:p>
      <w:pPr>
        <w:ind w:left="0" w:right="0" w:firstLine="560"/>
        <w:spacing w:before="450" w:after="450" w:line="312" w:lineRule="auto"/>
      </w:pPr>
      <w:r>
        <w:rPr>
          <w:rFonts w:ascii="宋体" w:hAnsi="宋体" w:eastAsia="宋体" w:cs="宋体"/>
          <w:color w:val="000"/>
          <w:sz w:val="28"/>
          <w:szCs w:val="28"/>
        </w:rPr>
        <w:t xml:space="preserve">全方位开展集中排查、滚动排查。对医疗行业内涉黑涉恶总体情况、表现形式及成因等进行全面排查分析，特别是近年来医疗纠纷案件的涉黑涉恶线索，重点打击群众反映最强烈、最深恶痛绝的医疗领域涉黑涉恶六类问题：</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1.干预、操控、把持、破坏系统基建项目、设备、药品、耗材等招标采购工作的黑恶势力。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专门受雇他人插手医疗纠纷，组织、煽动、参与闹事或暴力威胁甚至伤医伤护的黑恶势力采取“摆队形”占场子”、威胁恐吓、跟踪滋扰等手段破坏医院秩序的“职业医闹”等黑恶势力。</w:t>
      </w:r>
    </w:p>
    <w:p>
      <w:pPr>
        <w:ind w:left="0" w:right="0" w:firstLine="560"/>
        <w:spacing w:before="450" w:after="450" w:line="312" w:lineRule="auto"/>
      </w:pPr>
      <w:r>
        <w:rPr>
          <w:rFonts w:ascii="宋体" w:hAnsi="宋体" w:eastAsia="宋体" w:cs="宋体"/>
          <w:color w:val="000"/>
          <w:sz w:val="28"/>
          <w:szCs w:val="28"/>
        </w:rPr>
        <w:t xml:space="preserve">3.寄生我院等场所强买强卖敲诈勒索的黑恶势力。</w:t>
      </w:r>
    </w:p>
    <w:p>
      <w:pPr>
        <w:ind w:left="0" w:right="0" w:firstLine="560"/>
        <w:spacing w:before="450" w:after="450" w:line="312" w:lineRule="auto"/>
      </w:pPr>
      <w:r>
        <w:rPr>
          <w:rFonts w:ascii="宋体" w:hAnsi="宋体" w:eastAsia="宋体" w:cs="宋体"/>
          <w:color w:val="000"/>
          <w:sz w:val="28"/>
          <w:szCs w:val="28"/>
        </w:rPr>
        <w:t xml:space="preserve">4.在医院周边违规摆摊设点影响诊疗秩序，以及违规违法开展业务的黑救护、黑出租，以暴力手段抗拒劝离的。</w:t>
      </w:r>
    </w:p>
    <w:p>
      <w:pPr>
        <w:ind w:left="0" w:right="0" w:firstLine="560"/>
        <w:spacing w:before="450" w:after="450" w:line="312" w:lineRule="auto"/>
      </w:pPr>
      <w:r>
        <w:rPr>
          <w:rFonts w:ascii="宋体" w:hAnsi="宋体" w:eastAsia="宋体" w:cs="宋体"/>
          <w:color w:val="000"/>
          <w:sz w:val="28"/>
          <w:szCs w:val="28"/>
        </w:rPr>
        <w:t xml:space="preserve">5.以非法手段威胁干预我院正常决策和业务开展的黑恶势力。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6.其他影响我院安全稳定的涉黑涉恶问题线索。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一)加强组织领导。全院职工在工作领导小组的指导下，要充分认识开展扫黑除恶专项斗争的重大意义，旗帜鲜明、立场坚定地支持扫黑除恶工作，采取有力措施保障和支持政法机关依法办案，切实履行扫黑除恶的重大政治责任。</w:t>
      </w:r>
    </w:p>
    <w:p>
      <w:pPr>
        <w:ind w:left="0" w:right="0" w:firstLine="560"/>
        <w:spacing w:before="450" w:after="450" w:line="312" w:lineRule="auto"/>
      </w:pPr>
      <w:r>
        <w:rPr>
          <w:rFonts w:ascii="宋体" w:hAnsi="宋体" w:eastAsia="宋体" w:cs="宋体"/>
          <w:color w:val="000"/>
          <w:sz w:val="28"/>
          <w:szCs w:val="28"/>
        </w:rPr>
        <w:t xml:space="preserve">(二)规范线索管理。建立涉黑涉恶线索管理台账，我院各科室要指定专人负责填报，严守工作纪律，按规定程序处置问题线索，确保件件有着落。对隐瞒不报，不移送或私自损毁的，严肃追究责任。</w:t>
      </w:r>
    </w:p>
    <w:p>
      <w:pPr>
        <w:ind w:left="0" w:right="0" w:firstLine="560"/>
        <w:spacing w:before="450" w:after="450" w:line="312" w:lineRule="auto"/>
      </w:pPr>
      <w:r>
        <w:rPr>
          <w:rFonts w:ascii="宋体" w:hAnsi="宋体" w:eastAsia="宋体" w:cs="宋体"/>
          <w:color w:val="000"/>
          <w:sz w:val="28"/>
          <w:szCs w:val="28"/>
        </w:rPr>
        <w:t xml:space="preserve">(三)加强内部管理。要以此次扫黑除恶专项斗争为契机，进一步加强内部管理，加大职工思想、法制、道德等方面的教育，建立问责机制，重点整治“庸、懒、散、软”行为。</w:t>
      </w:r>
    </w:p>
    <w:p>
      <w:pPr>
        <w:ind w:left="0" w:right="0" w:firstLine="560"/>
        <w:spacing w:before="450" w:after="450" w:line="312" w:lineRule="auto"/>
      </w:pPr>
      <w:r>
        <w:rPr>
          <w:rFonts w:ascii="宋体" w:hAnsi="宋体" w:eastAsia="宋体" w:cs="宋体"/>
          <w:color w:val="000"/>
          <w:sz w:val="28"/>
          <w:szCs w:val="28"/>
        </w:rPr>
        <w:t xml:space="preserve">(四)严格责任追究。严格落实社会治安综合治理主体责任。对因重视不够、发现不及时、打击不主动、整治不彻底，导致黑恶势力坐大成势的，对问题严重、造成恶劣影响的，对其第一责任人及其他相关责任人严肃追责，绝不姑息。导致黑恶势力滋生蔓延的，要实行责任倒查，严肃问责。对应发现的问题而没有发现的、发现问题不处理不报告的，按照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20_扫黑除恶工作会议总结八</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20_扫黑除恶工作会议总结九</w:t>
      </w:r>
    </w:p>
    <w:p>
      <w:pPr>
        <w:ind w:left="0" w:right="0" w:firstLine="560"/>
        <w:spacing w:before="450" w:after="450" w:line="312" w:lineRule="auto"/>
      </w:pPr>
      <w:r>
        <w:rPr>
          <w:rFonts w:ascii="宋体" w:hAnsi="宋体" w:eastAsia="宋体" w:cs="宋体"/>
          <w:color w:val="000"/>
          <w:sz w:val="28"/>
          <w:szCs w:val="28"/>
        </w:rPr>
        <w:t xml:space="preserve">20_年是扫黑除恶专项斗争三年目标的实现之年，也是“深挖根治”的决战决胜之年、“长效常治”的开局起步之年、“斗争成果”的全面检阅之年。全县市场监管系统要坚持以习近平新时代中国特色社会主义思想为指导，深入学习贯彻党的十九届四中全会精神，认真贯彻落实中央、省市关于扫黑除恶的决策部署和工作要求，充分发挥职能作用，重拳整治市场乱象，谋划长效机制建设。根据《全市市场监管系统扫黑除恶工作长效机制建设实施方案》，现制定全县市场监管系统扫黑除恶工作长效机制建设实施方案如下。</w:t>
      </w:r>
    </w:p>
    <w:p>
      <w:pPr>
        <w:ind w:left="0" w:right="0" w:firstLine="560"/>
        <w:spacing w:before="450" w:after="450" w:line="312" w:lineRule="auto"/>
      </w:pPr>
      <w:r>
        <w:rPr>
          <w:rFonts w:ascii="宋体" w:hAnsi="宋体" w:eastAsia="宋体" w:cs="宋体"/>
          <w:color w:val="000"/>
          <w:sz w:val="28"/>
          <w:szCs w:val="28"/>
        </w:rPr>
        <w:t xml:space="preserve">(二)建立健全重点行业领域日常监管机制。加强登记准入把关，对于登记前置审批事项，登记机关一律凭许可文件办理企业登记，对于登记后置审批事项，办理登记注册后，将登记信息提供给行业主管部门查询认领;</w:t>
      </w:r>
    </w:p>
    <w:p>
      <w:pPr>
        <w:ind w:left="0" w:right="0" w:firstLine="560"/>
        <w:spacing w:before="450" w:after="450" w:line="312" w:lineRule="auto"/>
      </w:pPr>
      <w:r>
        <w:rPr>
          <w:rFonts w:ascii="宋体" w:hAnsi="宋体" w:eastAsia="宋体" w:cs="宋体"/>
          <w:color w:val="000"/>
          <w:sz w:val="28"/>
          <w:szCs w:val="28"/>
        </w:rPr>
        <w:t xml:space="preserve">继续落实投融资服务企业商事注册登记会商机制;</w:t>
      </w:r>
    </w:p>
    <w:p>
      <w:pPr>
        <w:ind w:left="0" w:right="0" w:firstLine="560"/>
        <w:spacing w:before="450" w:after="450" w:line="312" w:lineRule="auto"/>
      </w:pPr>
      <w:r>
        <w:rPr>
          <w:rFonts w:ascii="宋体" w:hAnsi="宋体" w:eastAsia="宋体" w:cs="宋体"/>
          <w:color w:val="000"/>
          <w:sz w:val="28"/>
          <w:szCs w:val="28"/>
        </w:rPr>
        <w:t xml:space="preserve">强化“双随机、一公开”监管，加强清单管理，建立全县统一的检查对象和检查人员名录库，实现日常监管“双随机”全覆盖，企业抽查比例不低于5%;</w:t>
      </w:r>
    </w:p>
    <w:p>
      <w:pPr>
        <w:ind w:left="0" w:right="0" w:firstLine="560"/>
        <w:spacing w:before="450" w:after="450" w:line="312" w:lineRule="auto"/>
      </w:pPr>
      <w:r>
        <w:rPr>
          <w:rFonts w:ascii="宋体" w:hAnsi="宋体" w:eastAsia="宋体" w:cs="宋体"/>
          <w:color w:val="000"/>
          <w:sz w:val="28"/>
          <w:szCs w:val="28"/>
        </w:rPr>
        <w:t xml:space="preserve">对法院、公安部门提供的被执行刑罚或正在被执行刑事强制措施的自然人，纳入黑名单管理，登记中限制担任企业法定代表人职务;</w:t>
      </w:r>
    </w:p>
    <w:p>
      <w:pPr>
        <w:ind w:left="0" w:right="0" w:firstLine="560"/>
        <w:spacing w:before="450" w:after="450" w:line="312" w:lineRule="auto"/>
      </w:pPr>
      <w:r>
        <w:rPr>
          <w:rFonts w:ascii="宋体" w:hAnsi="宋体" w:eastAsia="宋体" w:cs="宋体"/>
          <w:color w:val="000"/>
          <w:sz w:val="28"/>
          <w:szCs w:val="28"/>
        </w:rPr>
        <w:t xml:space="preserve">对于法院要求企业登记机关协助进行公司股权冻结的，依法协助办理，并将冻结股权信息通过国家企业信用信息公示系统对社会公示;</w:t>
      </w:r>
    </w:p>
    <w:p>
      <w:pPr>
        <w:ind w:left="0" w:right="0" w:firstLine="560"/>
        <w:spacing w:before="450" w:after="450" w:line="312" w:lineRule="auto"/>
      </w:pPr>
      <w:r>
        <w:rPr>
          <w:rFonts w:ascii="宋体" w:hAnsi="宋体" w:eastAsia="宋体" w:cs="宋体"/>
          <w:color w:val="000"/>
          <w:sz w:val="28"/>
          <w:szCs w:val="28"/>
        </w:rPr>
        <w:t xml:space="preserve">积极探索社区网格化管理与市场监管的有效衔接和良性互动，着力消除监管中的空白地带、模糊地带、交叉地带。</w:t>
      </w:r>
    </w:p>
    <w:p>
      <w:pPr>
        <w:ind w:left="0" w:right="0" w:firstLine="560"/>
        <w:spacing w:before="450" w:after="450" w:line="312" w:lineRule="auto"/>
      </w:pPr>
      <w:r>
        <w:rPr>
          <w:rFonts w:ascii="宋体" w:hAnsi="宋体" w:eastAsia="宋体" w:cs="宋体"/>
          <w:color w:val="000"/>
          <w:sz w:val="28"/>
          <w:szCs w:val="28"/>
        </w:rPr>
        <w:t xml:space="preserve">(三)建立健全重点行业领域动态监测机制。构建完善传统媒体+户外+互联网“三位一体”广告监测体系，及时、准确、高效发现虚假违法广告，提升线索发现能力;</w:t>
      </w:r>
    </w:p>
    <w:p>
      <w:pPr>
        <w:ind w:left="0" w:right="0" w:firstLine="560"/>
        <w:spacing w:before="450" w:after="450" w:line="312" w:lineRule="auto"/>
      </w:pPr>
      <w:r>
        <w:rPr>
          <w:rFonts w:ascii="宋体" w:hAnsi="宋体" w:eastAsia="宋体" w:cs="宋体"/>
          <w:color w:val="000"/>
          <w:sz w:val="28"/>
          <w:szCs w:val="28"/>
        </w:rPr>
        <w:t xml:space="preserve">加强12315热线平台授诉举报咨询数据分析，筛选投诉举报数量多、基层和企业意见大的职业索赔人线索，为精准监管和靶向执法提供数据支撑;</w:t>
      </w:r>
    </w:p>
    <w:p>
      <w:pPr>
        <w:ind w:left="0" w:right="0" w:firstLine="560"/>
        <w:spacing w:before="450" w:after="450" w:line="312" w:lineRule="auto"/>
      </w:pPr>
      <w:r>
        <w:rPr>
          <w:rFonts w:ascii="宋体" w:hAnsi="宋体" w:eastAsia="宋体" w:cs="宋体"/>
          <w:color w:val="000"/>
          <w:sz w:val="28"/>
          <w:szCs w:val="28"/>
        </w:rPr>
        <w:t xml:space="preserve">强化网络交易监测中心系统运用，组织开展网络交易监测工作，排查全省提供类金融服务等重点行业的电子商务经营者，提供相关体信息;</w:t>
      </w:r>
    </w:p>
    <w:p>
      <w:pPr>
        <w:ind w:left="0" w:right="0" w:firstLine="560"/>
        <w:spacing w:before="450" w:after="450" w:line="312" w:lineRule="auto"/>
      </w:pPr>
      <w:r>
        <w:rPr>
          <w:rFonts w:ascii="宋体" w:hAnsi="宋体" w:eastAsia="宋体" w:cs="宋体"/>
          <w:color w:val="000"/>
          <w:sz w:val="28"/>
          <w:szCs w:val="28"/>
        </w:rPr>
        <w:t xml:space="preserve">充分发挥非法金融活动监测平台作用，优化非法金融活动治理监测子平台功能，加强12315投诉举报信息、广告监测信息、网络交易监测信息等归集力度，精准处置非法金融活动线索。</w:t>
      </w:r>
    </w:p>
    <w:p>
      <w:pPr>
        <w:ind w:left="0" w:right="0" w:firstLine="560"/>
        <w:spacing w:before="450" w:after="450" w:line="312" w:lineRule="auto"/>
      </w:pPr>
      <w:r>
        <w:rPr>
          <w:rFonts w:ascii="宋体" w:hAnsi="宋体" w:eastAsia="宋体" w:cs="宋体"/>
          <w:color w:val="000"/>
          <w:sz w:val="28"/>
          <w:szCs w:val="28"/>
        </w:rPr>
        <w:t xml:space="preserve">(四)建立健全行政执法案件查办机制。严查重处涉及公众健康安全、假冒伪劣、商业欺诈、侵犯知识产权等社会危害大的违法行为，维护公平竞争秩序，挤压黑恶势力生存空间。严格落实重大案件挂牌督办管理办法，有序推进行政执法公示制度、执法全过程记录制度、执法重大决定法制审核制度，规范执法，依法履职。</w:t>
      </w:r>
    </w:p>
    <w:p>
      <w:pPr>
        <w:ind w:left="0" w:right="0" w:firstLine="560"/>
        <w:spacing w:before="450" w:after="450" w:line="312" w:lineRule="auto"/>
      </w:pPr>
      <w:r>
        <w:rPr>
          <w:rFonts w:ascii="宋体" w:hAnsi="宋体" w:eastAsia="宋体" w:cs="宋体"/>
          <w:color w:val="000"/>
          <w:sz w:val="28"/>
          <w:szCs w:val="28"/>
        </w:rPr>
        <w:t xml:space="preserve">(五)建立健全刑事司法与行政执法有效衔接机制。在依法查处食品药品、知识产权、产品质量等领域的违法行为时，发现违法事实涉及的金额、违法事实的情节、违法事实造成的后果等，达到破坏社会主义市场经济秩序罪、妨害社会管理秩序罪等罪的追诉标准，需要追究刑事责任的，依法移送公安机关，并附涉嫌犯罪案件移送书、涉嫌犯罪案件情况的调查报告、涉案物品清单等有关涉嫌犯罪的材料。</w:t>
      </w:r>
    </w:p>
    <w:p>
      <w:pPr>
        <w:ind w:left="0" w:right="0" w:firstLine="560"/>
        <w:spacing w:before="450" w:after="450" w:line="312" w:lineRule="auto"/>
      </w:pPr>
      <w:r>
        <w:rPr>
          <w:rFonts w:ascii="宋体" w:hAnsi="宋体" w:eastAsia="宋体" w:cs="宋体"/>
          <w:color w:val="000"/>
          <w:sz w:val="28"/>
          <w:szCs w:val="28"/>
        </w:rPr>
        <w:t xml:space="preserve">(六)建立健全部门协作机制。加强与相关部门的协作联动，定期召开会议，明确目标导向，通报监督检查中发现的问题，会商解决行业治理过程中遇到的问题和难点，形成监管合力，推进市场监管领域行业治理工作。</w:t>
      </w:r>
    </w:p>
    <w:p>
      <w:pPr>
        <w:ind w:left="0" w:right="0" w:firstLine="560"/>
        <w:spacing w:before="450" w:after="450" w:line="312" w:lineRule="auto"/>
      </w:pPr>
      <w:r>
        <w:rPr>
          <w:rFonts w:ascii="宋体" w:hAnsi="宋体" w:eastAsia="宋体" w:cs="宋体"/>
          <w:color w:val="000"/>
          <w:sz w:val="28"/>
          <w:szCs w:val="28"/>
        </w:rPr>
        <w:t xml:space="preserve">(七)建立健全宣传工作机制。坚持正面引导，充分利用传统好媒体与新媒体资源，通过报纸、电视、微信公众号等形式开展系列宣传，及时发布工作信息，动态展示成效进展，突出宣传先进典型，适时向社会公开曝光典型案例，主动回应社会关切，努力营造扫黑除恶专项斗争良好氛围。</w:t>
      </w:r>
    </w:p>
    <w:p>
      <w:pPr>
        <w:ind w:left="0" w:right="0" w:firstLine="560"/>
        <w:spacing w:before="450" w:after="450" w:line="312" w:lineRule="auto"/>
      </w:pPr>
      <w:r>
        <w:rPr>
          <w:rFonts w:ascii="宋体" w:hAnsi="宋体" w:eastAsia="宋体" w:cs="宋体"/>
          <w:color w:val="000"/>
          <w:sz w:val="28"/>
          <w:szCs w:val="28"/>
        </w:rPr>
        <w:t xml:space="preserve">(二)扎实有序推进。各单位各部门要集中精力，查缺补漏，找准扫黑除专项斗争中的短板，明确改进的任务书、路线图、时间表，力争短板变长板，逐步形成长效常治制度机制，按照市局关于扫黑除恶专项斗争的工作部署，明确专人负责信息报送工作，及时、准确、全面地报送相关报表、总结及台账材料。</w:t>
      </w:r>
    </w:p>
    <w:p>
      <w:pPr>
        <w:ind w:left="0" w:right="0" w:firstLine="560"/>
        <w:spacing w:before="450" w:after="450" w:line="312" w:lineRule="auto"/>
      </w:pPr>
      <w:r>
        <w:rPr>
          <w:rFonts w:ascii="宋体" w:hAnsi="宋体" w:eastAsia="宋体" w:cs="宋体"/>
          <w:color w:val="000"/>
          <w:sz w:val="28"/>
          <w:szCs w:val="28"/>
        </w:rPr>
        <w:t xml:space="preserve">(三)系统总结提升。县局扫黑办将及时梳理汇总各单位各部门长效机制建设成果，全面总结推广先进经验做法，系统提升市场监管领域扫黑除恶专项斗争能力。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2025-05-02T09:03:41+08:00</dcterms:created>
  <dcterms:modified xsi:type="dcterms:W3CDTF">2025-05-02T09:03:41+08:00</dcterms:modified>
</cp:coreProperties>
</file>

<file path=docProps/custom.xml><?xml version="1.0" encoding="utf-8"?>
<Properties xmlns="http://schemas.openxmlformats.org/officeDocument/2006/custom-properties" xmlns:vt="http://schemas.openxmlformats.org/officeDocument/2006/docPropsVTypes"/>
</file>