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最新镇乡村振兴规划总结(四篇)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最新镇乡村振兴规划总结一深入贯彻生态文明思想和关于改善农村人居环境一系列重要批示指示精神，围绕“产业兴旺、生态宜居、乡风文明、治理有效、生活富裕”的总体目标，按照“因地制宜、试点先行、梯次推进、一个不落”的总体思路，全力做好乡村振兴和改善农...</w:t>
      </w:r>
    </w:p>
    <w:p>
      <w:pPr>
        <w:ind w:left="0" w:right="0" w:firstLine="560"/>
        <w:spacing w:before="450" w:after="450" w:line="312" w:lineRule="auto"/>
      </w:pPr>
      <w:r>
        <w:rPr>
          <w:rFonts w:ascii="黑体" w:hAnsi="黑体" w:eastAsia="黑体" w:cs="黑体"/>
          <w:color w:val="000000"/>
          <w:sz w:val="36"/>
          <w:szCs w:val="36"/>
          <w:b w:val="1"/>
          <w:bCs w:val="1"/>
        </w:rPr>
        <w:t xml:space="preserve">最新镇乡村振兴规划总结一</w:t>
      </w:r>
    </w:p>
    <w:p>
      <w:pPr>
        <w:ind w:left="0" w:right="0" w:firstLine="560"/>
        <w:spacing w:before="450" w:after="450" w:line="312" w:lineRule="auto"/>
      </w:pPr>
      <w:r>
        <w:rPr>
          <w:rFonts w:ascii="宋体" w:hAnsi="宋体" w:eastAsia="宋体" w:cs="宋体"/>
          <w:color w:val="000"/>
          <w:sz w:val="28"/>
          <w:szCs w:val="28"/>
        </w:rPr>
        <w:t xml:space="preserve">深入贯彻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最新镇乡村振兴规划总结二</w:t>
      </w:r>
    </w:p>
    <w:p>
      <w:pPr>
        <w:ind w:left="0" w:right="0" w:firstLine="560"/>
        <w:spacing w:before="450" w:after="450" w:line="312" w:lineRule="auto"/>
      </w:pPr>
      <w:r>
        <w:rPr>
          <w:rFonts w:ascii="宋体" w:hAnsi="宋体" w:eastAsia="宋体" w:cs="宋体"/>
          <w:color w:val="000"/>
          <w:sz w:val="28"/>
          <w:szCs w:val="28"/>
        </w:rPr>
        <w:t xml:space="preserve">为认真贯彻落实《xx市xxxx年乡村振兴示范创建工作推进方案》，加快推进我镇乡村振兴战略实施，按照组织统领、规划引领、改革驱动、示范带动、系统推动的工作思路，进一步细化工作目标和内容，明确工作责任，确保按时完成工作任务，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按照《xx市xxxx年乡村振兴达标村和示范村工作标准》完成创建二星示范村x个，一星示范村xx个，达标村xx个，全面彻底完成三年示范创建任务，高标准实施乡村振兴战略。</w:t>
      </w:r>
    </w:p>
    <w:p>
      <w:pPr>
        <w:ind w:left="0" w:right="0" w:firstLine="560"/>
        <w:spacing w:before="450" w:after="450" w:line="312" w:lineRule="auto"/>
      </w:pPr>
      <w:r>
        <w:rPr>
          <w:rFonts w:ascii="宋体" w:hAnsi="宋体" w:eastAsia="宋体" w:cs="宋体"/>
          <w:color w:val="000"/>
          <w:sz w:val="28"/>
          <w:szCs w:val="28"/>
        </w:rPr>
        <w:t xml:space="preserve">二、推进步骤及方法</w:t>
      </w:r>
    </w:p>
    <w:p>
      <w:pPr>
        <w:ind w:left="0" w:right="0" w:firstLine="560"/>
        <w:spacing w:before="450" w:after="450" w:line="312" w:lineRule="auto"/>
      </w:pPr>
      <w:r>
        <w:rPr>
          <w:rFonts w:ascii="宋体" w:hAnsi="宋体" w:eastAsia="宋体" w:cs="宋体"/>
          <w:color w:val="000"/>
          <w:sz w:val="28"/>
          <w:szCs w:val="28"/>
        </w:rPr>
        <w:t xml:space="preserve">（一）坚持以党建为统领，凝聚力量推进乡村振兴</w:t>
      </w:r>
    </w:p>
    <w:p>
      <w:pPr>
        <w:ind w:left="0" w:right="0" w:firstLine="560"/>
        <w:spacing w:before="450" w:after="450" w:line="312" w:lineRule="auto"/>
      </w:pPr>
      <w:r>
        <w:rPr>
          <w:rFonts w:ascii="宋体" w:hAnsi="宋体" w:eastAsia="宋体" w:cs="宋体"/>
          <w:color w:val="000"/>
          <w:sz w:val="28"/>
          <w:szCs w:val="28"/>
        </w:rPr>
        <w:t xml:space="preserve">落实好五级书记抓乡村振兴和党政一把手负责制，认真贯彻“五星党支部”评选工作和“红分管理”日常工作。利用“五个一批”和“职业经理人外聘一批”选配机制，选优配强集体经济组织负责人，提高集体经济组织运行效率，发展壮大村集体经济，夯实农村基层治理物质基础。深入推进全面从严治党向基层延伸，健全农村“小微权利”规范化运行机制，推行村级小微权力清单制度，深化农村地区“最多跑一次”。健全民事村办、网格员代办制度，积极推动便民服务向村级下放延伸，打通基层政务服务最后一公里。</w:t>
      </w:r>
    </w:p>
    <w:p>
      <w:pPr>
        <w:ind w:left="0" w:right="0" w:firstLine="560"/>
        <w:spacing w:before="450" w:after="450" w:line="312" w:lineRule="auto"/>
      </w:pPr>
      <w:r>
        <w:rPr>
          <w:rFonts w:ascii="宋体" w:hAnsi="宋体" w:eastAsia="宋体" w:cs="宋体"/>
          <w:color w:val="000"/>
          <w:sz w:val="28"/>
          <w:szCs w:val="28"/>
        </w:rPr>
        <w:t xml:space="preserve">凝聚政府社会群众三方力量，合力推进乡村振兴。加大政策扶持力度，争取上级各类项目更多支持，开展送政策、送技术、送项目、送服务等活动，把政府主导变成群众意愿，让农民成为实施乡村振兴的主角。深入挖掘社会力量，鼓励和引导各行政村在推进乡村振兴上制章程、建机制，全面调动社会力量、社会组织参与乡村振兴，引导社会资本投资乡村产业，拓展资金来源渠道，形成助推乡村振兴的合力。激活群众共建动力，发挥农民群众的积极性、主动性和创造性，依托“一元”约束、积分管理机制、文明户和五美庭院评选，将建设美丽乡村的责任和义务纳入“村规民约”，引导群众自觉参与乡村振兴建设。</w:t>
      </w:r>
    </w:p>
    <w:p>
      <w:pPr>
        <w:ind w:left="0" w:right="0" w:firstLine="560"/>
        <w:spacing w:before="450" w:after="450" w:line="312" w:lineRule="auto"/>
      </w:pPr>
      <w:r>
        <w:rPr>
          <w:rFonts w:ascii="宋体" w:hAnsi="宋体" w:eastAsia="宋体" w:cs="宋体"/>
          <w:color w:val="000"/>
          <w:sz w:val="28"/>
          <w:szCs w:val="28"/>
        </w:rPr>
        <w:t xml:space="preserve">（二）加快产业融合发展，筑牢乡村振兴基石</w:t>
      </w:r>
    </w:p>
    <w:p>
      <w:pPr>
        <w:ind w:left="0" w:right="0" w:firstLine="560"/>
        <w:spacing w:before="450" w:after="450" w:line="312" w:lineRule="auto"/>
      </w:pPr>
      <w:r>
        <w:rPr>
          <w:rFonts w:ascii="宋体" w:hAnsi="宋体" w:eastAsia="宋体" w:cs="宋体"/>
          <w:color w:val="000"/>
          <w:sz w:val="28"/>
          <w:szCs w:val="28"/>
        </w:rPr>
        <w:t xml:space="preserve">发展乡村共享经济、创意农业、特色文化产业，扶持发展xx继铭莲藕专业种植合作社、xx成志种植合作社、xx平安食用菌专业种植合作社等一批农民合作社，形成以龙头企业为引领，家庭农场、农民合作社为支撑的现代农业发展格局；鼓励引导龙头企业和种养大户实施标准化生产，积极开展“三品一标”认证和特色产品商标注册。依托国土绿化行动，大力发展林下种植经济。全面开展农村集体产权制度改革，通过盘活闲置资产，实现“资源变资产、资金变股金、村民变股民”，达到村集体经济和群众增收的目的。充分发挥农村集体经济的功能作用，确保正常开展经营管理活动。</w:t>
      </w:r>
    </w:p>
    <w:p>
      <w:pPr>
        <w:ind w:left="0" w:right="0" w:firstLine="560"/>
        <w:spacing w:before="450" w:after="450" w:line="312" w:lineRule="auto"/>
      </w:pPr>
      <w:r>
        <w:rPr>
          <w:rFonts w:ascii="宋体" w:hAnsi="宋体" w:eastAsia="宋体" w:cs="宋体"/>
          <w:color w:val="000"/>
          <w:sz w:val="28"/>
          <w:szCs w:val="28"/>
        </w:rPr>
        <w:t xml:space="preserve">（三）细化责任分工，逐项落实到人</w:t>
      </w:r>
    </w:p>
    <w:p>
      <w:pPr>
        <w:ind w:left="0" w:right="0" w:firstLine="560"/>
        <w:spacing w:before="450" w:after="450" w:line="312" w:lineRule="auto"/>
      </w:pPr>
      <w:r>
        <w:rPr>
          <w:rFonts w:ascii="宋体" w:hAnsi="宋体" w:eastAsia="宋体" w:cs="宋体"/>
          <w:color w:val="000"/>
          <w:sz w:val="28"/>
          <w:szCs w:val="28"/>
        </w:rPr>
        <w:t xml:space="preserve">各行政村要认真研究乡村振兴相关材料，化责任分工，逐项落实到人。一是各行政村要对照目标任务，制定本村乡村振兴战略实施方案，方案中要明确工作标准，把任务逐项分解，落实到具体干部，实现各项工作有人牵头、有成员参与、有目标要求、有完成时限，做到工作量化到位、任务分解到位、责任落实到位；二是各行政村要定期召开村乡村振兴工作周例会，按照责任分工，逐人汇报所分包工作开展情况和遇到的问题，并一起讨论乡村振兴工作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（四）集中力量攻克重点项目，强力推进乡村振兴建设</w:t>
      </w:r>
    </w:p>
    <w:p>
      <w:pPr>
        <w:ind w:left="0" w:right="0" w:firstLine="560"/>
        <w:spacing w:before="450" w:after="450" w:line="312" w:lineRule="auto"/>
      </w:pPr>
      <w:r>
        <w:rPr>
          <w:rFonts w:ascii="宋体" w:hAnsi="宋体" w:eastAsia="宋体" w:cs="宋体"/>
          <w:color w:val="000"/>
          <w:sz w:val="28"/>
          <w:szCs w:val="28"/>
        </w:rPr>
        <w:t xml:space="preserve">持续改善农村人居环境。结合环保工作，扎实开展人居环境整治及村庄“清洁家园”行动。完善“村收集、乡转运、县处理”的垃圾收运处置体系，落实环境保洁全域覆盖要求，实施市场化保洁模式。重点对辖区内道路进行洒水降尘，清理道路两侧水沟渠道的堆积秸秆和生活、建筑垃圾，清除农户庭院内外、房前屋后的垃圾、杂物，规整院内堆放物品，进一步提升村庄整体环境。制定《xx镇卫生管理办法》建立长效卫生考核管理机制。严抓大气污染秸秆禁烧工作，将全年秸秆禁烧工作纳入各村年底综合考核，制定《xx镇秸秆禁烧村级工作责任追究办法》，明确了处罚标准和措施。全镇划分x个大网格和xx个小网格，层层落实禁烧责任。</w:t>
      </w:r>
    </w:p>
    <w:p>
      <w:pPr>
        <w:ind w:left="0" w:right="0" w:firstLine="560"/>
        <w:spacing w:before="450" w:after="450" w:line="312" w:lineRule="auto"/>
      </w:pPr>
      <w:r>
        <w:rPr>
          <w:rFonts w:ascii="宋体" w:hAnsi="宋体" w:eastAsia="宋体" w:cs="宋体"/>
          <w:color w:val="000"/>
          <w:sz w:val="28"/>
          <w:szCs w:val="28"/>
        </w:rPr>
        <w:t xml:space="preserve">加快推进农村户厕改造。一是各行政村要加大改厕相关政策宣传力度，努力营造氛围，推进改厕进度。要深入农户进行宣传，教育和引导农村居民破除传统的用厕习俗和不良卫生习惯，建立健康文明的生活方式，增强自我保健意识，激发群众参与改厕的自觉性和积极性；二是各行政村要深入推进厕所革命，达标村农户改公号“老秘带你写材料”编辑厕率达到xx%以上，一星级示范村改厕率达到xx%以上，二星、三星级改厕率达到xx%以上，制定本村要制定本村的改厕任务倒排工期表，细化任务，责任到人，务必保证按时高标准完成本村改厕任务。</w:t>
      </w:r>
    </w:p>
    <w:p>
      <w:pPr>
        <w:ind w:left="0" w:right="0" w:firstLine="560"/>
        <w:spacing w:before="450" w:after="450" w:line="312" w:lineRule="auto"/>
      </w:pPr>
      <w:r>
        <w:rPr>
          <w:rFonts w:ascii="宋体" w:hAnsi="宋体" w:eastAsia="宋体" w:cs="宋体"/>
          <w:color w:val="000"/>
          <w:sz w:val="28"/>
          <w:szCs w:val="28"/>
        </w:rPr>
        <w:t xml:space="preserve">积极推进农村生活污水治理。一是各行政村要明确本村污水治理相关工作目标，达标村支管网接通率达到xx%以上，污水处理率达到xx%以上；一星、二星级示范村支管网接通率达到xx%以上。落实具体责任人，按照污水管网设计图纸，联系施工队，积极推进污水管网建设；二是严格施工标准，加强日常监督，保证按时高质量高标准完成污水管网建设任务。</w:t>
      </w:r>
    </w:p>
    <w:p>
      <w:pPr>
        <w:ind w:left="0" w:right="0" w:firstLine="560"/>
        <w:spacing w:before="450" w:after="450" w:line="312" w:lineRule="auto"/>
      </w:pPr>
      <w:r>
        <w:rPr>
          <w:rFonts w:ascii="宋体" w:hAnsi="宋体" w:eastAsia="宋体" w:cs="宋体"/>
          <w:color w:val="000"/>
          <w:sz w:val="28"/>
          <w:szCs w:val="28"/>
        </w:rPr>
        <w:t xml:space="preserve">强力推进宅基地改革工作。一是各村要召开好广播会、党员会、群众会，广泛发动群众积极参与宅基地制度改革工作，营造好浓厚的工作氛围。尤其每天要按时通过广播等形式向群众宣传农村宅基地制度改革相关内容，让群众了解相关政策，积极参与其中；二是严格实行分包责任制，村干部分包村内所有宅基地超占农户，按照分包名单，落实具体责任。村干部通过入户讲政策等方式督促宅基地超占户按时缴纳超占费或者退出超占部分。</w:t>
      </w:r>
    </w:p>
    <w:p>
      <w:pPr>
        <w:ind w:left="0" w:right="0" w:firstLine="560"/>
        <w:spacing w:before="450" w:after="450" w:line="312" w:lineRule="auto"/>
      </w:pPr>
      <w:r>
        <w:rPr>
          <w:rFonts w:ascii="宋体" w:hAnsi="宋体" w:eastAsia="宋体" w:cs="宋体"/>
          <w:color w:val="000"/>
          <w:sz w:val="28"/>
          <w:szCs w:val="28"/>
        </w:rPr>
        <w:t xml:space="preserve">全面改善村容村貌。一是整治公共空间和庭院环境，完成空闲地建成“四园”、庭院建成“五美”标准、d级危房拆除、有碍观瞻的建筑和临时性建筑拆除等创建任务；二是推进村庄绿化亮化，建设绿色生态村庄，在村庄主要街道两侧，文体广场、学校、村级活动场所等重要场所安装照明设施。完成村内主街道、廊道绿化率达标、居民庭院绿化率达标等创建任务。同时，稳妥推进农村地区清洁供暖，并继续鼓励实施“电代煤”“气代煤”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狠抓任务落实。实行班子成员包x个村，行政组长包x个村的分包责任制，包村干部入村督促指导并协助村里开展乡村振兴战略实施工作，村干部逐项分包乡村振兴具体验收项目，层层抓好乡村振兴工作落实。各村要成立乡村振兴战略实施工作领导小组，切实增强工作的责任感和紧迫感，指定专人具体负责此项工作，进一步明确职责，相互配合，各司其职，形成强大的工作合力，保证各项工作落到实处，确保我镇乡村振兴工作目标任务顺利完成。</w:t>
      </w:r>
    </w:p>
    <w:p>
      <w:pPr>
        <w:ind w:left="0" w:right="0" w:firstLine="560"/>
        <w:spacing w:before="450" w:after="450" w:line="312" w:lineRule="auto"/>
      </w:pPr>
      <w:r>
        <w:rPr>
          <w:rFonts w:ascii="宋体" w:hAnsi="宋体" w:eastAsia="宋体" w:cs="宋体"/>
          <w:color w:val="000"/>
          <w:sz w:val="28"/>
          <w:szCs w:val="28"/>
        </w:rPr>
        <w:t xml:space="preserve">（二）明确责任分工，强力推进落实。各行政村要分工明确，责任到人，制定倒排工期表，围绕各自的职责和分包任务，每日按照既定目标计划做好工作。同时，工作中既要相互配合，合力攻坚，又要充分履职，独挡一面。</w:t>
      </w:r>
    </w:p>
    <w:p>
      <w:pPr>
        <w:ind w:left="0" w:right="0" w:firstLine="560"/>
        <w:spacing w:before="450" w:after="450" w:line="312" w:lineRule="auto"/>
      </w:pPr>
      <w:r>
        <w:rPr>
          <w:rFonts w:ascii="宋体" w:hAnsi="宋体" w:eastAsia="宋体" w:cs="宋体"/>
          <w:color w:val="000"/>
          <w:sz w:val="28"/>
          <w:szCs w:val="28"/>
        </w:rPr>
        <w:t xml:space="preserve">（三）完善工作机制，强化督查考核。各村要在x月底前完成目标任务。镇里将组织相关人员不定期督查指导，对工作不力、弄虚作假的村将进行通报批评，并按相关规定严肃查处。各村村干部按照分包项目，认真开展工作，每天必须有进度，镇里将每周对各村乡村振兴工作进度进行一次通报，对完不成日均任务的村干部，第一次扣除绩效工资xxx元，第二次通报仍完不成任务的进行党政纪处分，第三次通报仍完不成任务的将停职待岗x天如还完不成的予以撤职或辞职，并停发工资。任务完成情况记入考核台账，作为年终评先评优的重要依据。同时将按照《xx镇村级干部管理实施办法》中第四条第三项，贻误重点工作或中心工作的，由镇党委对该村党支部书记和村委会主任进行诫勉谈话，直至按法定程序进行调整或罢免。同时，各包村干部要切实负起责任，每日入村督促指导乡村振兴工作推进，凡是到期完不成任务的村，对其包村干部记工作差错一次，纳入年终绩效考核台账，并作为年终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最新镇乡村振兴规划总结三</w:t>
      </w:r>
    </w:p>
    <w:p>
      <w:pPr>
        <w:ind w:left="0" w:right="0" w:firstLine="560"/>
        <w:spacing w:before="450" w:after="450" w:line="312" w:lineRule="auto"/>
      </w:pPr>
      <w:r>
        <w:rPr>
          <w:rFonts w:ascii="宋体" w:hAnsi="宋体" w:eastAsia="宋体" w:cs="宋体"/>
          <w:color w:val="000"/>
          <w:sz w:val="28"/>
          <w:szCs w:val="28"/>
        </w:rPr>
        <w:t xml:space="preserve">xx村位于xx镇南部，距县城约20公里，距xx镇5公里。全村国土面积13。82平方公里，其中耕地1650亩，林地面积7850亩，水域面积160亩。辖18个村小组，总人口1106户3530人，村干部6人，党员57人。主要产业为烟叶、白莲、翻秋花生、水稻、大棚蔬菜等。截至目前，全村共有脱贫户142户523人，监测对象17户65人，其中已消除风险的监测对象是4户18人，未消除风险的监测对象有13户47。按照中央及省、市、县工作部署，20xx年第二季度，xx村继续保持政策稳定、坚持“四个不摘”，在持续做好“三业提升”的基础上，紧扣住房保障这一重点，大力推进巩固拓展脱贫攻坚成果与乡村振兴有效衔接并取得阶段性成效。</w:t>
      </w:r>
    </w:p>
    <w:p>
      <w:pPr>
        <w:ind w:left="0" w:right="0" w:firstLine="560"/>
        <w:spacing w:before="450" w:after="450" w:line="312" w:lineRule="auto"/>
      </w:pPr>
      <w:r>
        <w:rPr>
          <w:rFonts w:ascii="宋体" w:hAnsi="宋体" w:eastAsia="宋体" w:cs="宋体"/>
          <w:color w:val="000"/>
          <w:sz w:val="28"/>
          <w:szCs w:val="28"/>
        </w:rPr>
        <w:t xml:space="preserve">一、坚持四个不摘，政治站位有高度</w:t>
      </w:r>
    </w:p>
    <w:p>
      <w:pPr>
        <w:ind w:left="0" w:right="0" w:firstLine="560"/>
        <w:spacing w:before="450" w:after="450" w:line="312" w:lineRule="auto"/>
      </w:pPr>
      <w:r>
        <w:rPr>
          <w:rFonts w:ascii="宋体" w:hAnsi="宋体" w:eastAsia="宋体" w:cs="宋体"/>
          <w:color w:val="000"/>
          <w:sz w:val="28"/>
          <w:szCs w:val="28"/>
        </w:rPr>
        <w:t xml:space="preserve">（一）拧紧履责担当责任链。以巩固拓展脱贫攻坚成果与乡村振兴有效衔接工作统领全村经济社会发展全局，严格落实五级书记抓乡村振兴工作要求。成立以驻村领导为组长，驻村干部、村干部为成员的乡村振兴工作组。落实“包村指挥长”制度，建立每周专题研究调度巩固拓展脱贫攻坚成果与乡村振兴有效衔接工作的长效机制，并将习近平***最新指示、讲话，相关重要会议精神、文件列入每月学习的重要内容。拧紧驻村领导、挂点帮扶单位、驻村第一书记、驻村干部、村干部多级一体责任链条。</w:t>
      </w:r>
    </w:p>
    <w:p>
      <w:pPr>
        <w:ind w:left="0" w:right="0" w:firstLine="560"/>
        <w:spacing w:before="450" w:after="450" w:line="312" w:lineRule="auto"/>
      </w:pPr>
      <w:r>
        <w:rPr>
          <w:rFonts w:ascii="宋体" w:hAnsi="宋体" w:eastAsia="宋体" w:cs="宋体"/>
          <w:color w:val="000"/>
          <w:sz w:val="28"/>
          <w:szCs w:val="28"/>
        </w:rPr>
        <w:t xml:space="preserve">（二）筑牢政策保障防护墙。深入贯彻中央及省市县关于巩固拓展脱贫攻坚成果与乡村振兴有效衔接各项决策部署，保持产业、就业、教育、医疗、住房等各项帮扶政策连续稳定。推进资源向乡村振兴聚集，围绕产业、基础设施等重点，科学谋划20xx年项目库，及时对接落实批复项目。全村20xx年项目库谋划项目4个122。7万元。截至目前，已批复项目一批次2个32。5万元，分别是秋口烟叶产业发展配套烤房项目（26万）和xx村寨下垅农业发展配套机耕道建设（6。5万），目前已完工。第二批次批复项目1个45万元，为xx村平塘灌溉工程，该项目目前已开工。</w:t>
      </w:r>
    </w:p>
    <w:p>
      <w:pPr>
        <w:ind w:left="0" w:right="0" w:firstLine="560"/>
        <w:spacing w:before="450" w:after="450" w:line="312" w:lineRule="auto"/>
      </w:pPr>
      <w:r>
        <w:rPr>
          <w:rFonts w:ascii="宋体" w:hAnsi="宋体" w:eastAsia="宋体" w:cs="宋体"/>
          <w:color w:val="000"/>
          <w:sz w:val="28"/>
          <w:szCs w:val="28"/>
        </w:rPr>
        <w:t xml:space="preserve">（三）建强结对帮扶主力军。建立驻村领导牵头、驻村干部督导、村干部包片工作机制。选优配强村“两委”成员，实现村党组织书记、村委会主任“一肩挑”，选好用好管好乡村党组织带头人。坚持每周五帮扶日制度，推行三段式工作法，配备信息录入员一名，为三类人员等重点对象因户施策制定帮扶计划，镇村及工信局共计33名帮扶工作队员实现对脱贫户及三类人员帮扶全覆盖。</w:t>
      </w:r>
    </w:p>
    <w:p>
      <w:pPr>
        <w:ind w:left="0" w:right="0" w:firstLine="560"/>
        <w:spacing w:before="450" w:after="450" w:line="312" w:lineRule="auto"/>
      </w:pPr>
      <w:r>
        <w:rPr>
          <w:rFonts w:ascii="宋体" w:hAnsi="宋体" w:eastAsia="宋体" w:cs="宋体"/>
          <w:color w:val="000"/>
          <w:sz w:val="28"/>
          <w:szCs w:val="28"/>
        </w:rPr>
        <w:t xml:space="preserve">（四）用好监管督导指挥棒。针对镇级每月下发的考评工作要点，及时召开会议传达学习，明确分工责任到人。村书记对村干部帮扶情况负责，帮扶单位第一书记对帮扶单位干部帮扶情况负责，驻村领导对全村帮扶工作负责。采取资料集中联审、随即上户抽查等形式，加强日常工作调度。工作不到位，驻村领导对其进行约谈提醒，造成不良影响的，上报镇级视情节轻重给予通报批评或纪律政务处分。同时，工作落实情况作为干部绩效考核的重要内容，充分激发党员干部干事创业的热情。</w:t>
      </w:r>
    </w:p>
    <w:p>
      <w:pPr>
        <w:ind w:left="0" w:right="0" w:firstLine="560"/>
        <w:spacing w:before="450" w:after="450" w:line="312" w:lineRule="auto"/>
      </w:pPr>
      <w:r>
        <w:rPr>
          <w:rFonts w:ascii="宋体" w:hAnsi="宋体" w:eastAsia="宋体" w:cs="宋体"/>
          <w:color w:val="000"/>
          <w:sz w:val="28"/>
          <w:szCs w:val="28"/>
        </w:rPr>
        <w:t xml:space="preserve">二、紧盯三类人员，防止返贫有准度</w:t>
      </w:r>
    </w:p>
    <w:p>
      <w:pPr>
        <w:ind w:left="0" w:right="0" w:firstLine="560"/>
        <w:spacing w:before="450" w:after="450" w:line="312" w:lineRule="auto"/>
      </w:pPr>
      <w:r>
        <w:rPr>
          <w:rFonts w:ascii="宋体" w:hAnsi="宋体" w:eastAsia="宋体" w:cs="宋体"/>
          <w:color w:val="000"/>
          <w:sz w:val="28"/>
          <w:szCs w:val="28"/>
        </w:rPr>
        <w:t xml:space="preserve">（一）三线并行精准筛。一是农户申报。利用村务公开群、政策宣传栏等载体，加大防止返贫动态监测农户自主申报二维码宣传力度，方便群众自主申报。二是干部摸排。加强业务技能培训，结合疫情防控、社会综治工作，乡村两级实行网格化全面排查，动态发现重点对象。三是信息比对。针对县各行业部门信息对比分析反馈的预警信息，对支出骤增或收入骤减家庭进行上户核实，积极构建群众申报、干部摸排、数据比对“三线并行”监测机制。</w:t>
      </w:r>
    </w:p>
    <w:p>
      <w:pPr>
        <w:ind w:left="0" w:right="0" w:firstLine="560"/>
        <w:spacing w:before="450" w:after="450" w:line="312" w:lineRule="auto"/>
      </w:pPr>
      <w:r>
        <w:rPr>
          <w:rFonts w:ascii="宋体" w:hAnsi="宋体" w:eastAsia="宋体" w:cs="宋体"/>
          <w:color w:val="000"/>
          <w:sz w:val="28"/>
          <w:szCs w:val="28"/>
        </w:rPr>
        <w:t xml:space="preserve">（二）三级研判精准纳。一是村级研判。建立定期调度机制，及时上户核实，每月进行一次三类人员情况梳理与研判，拟纳入的按要求上报镇振兴办。二是镇级复核。对摸排发现对象，配合镇乡村振兴办调查组复核，通过上户调查、查阅资料、走访群众等形式，全面摸清重点人员综合情况。三是县级反馈。对县级产业、就业、低保、医保等行业比对反馈信息进行核实，及时准确掌握致贫、返贫的主要原因和变化趋势，符合条件的按程序及时上报，做到应纳尽纳、不漏一户。今年以来，全村共新识别纳入三类人员3户14人。</w:t>
      </w:r>
    </w:p>
    <w:p>
      <w:pPr>
        <w:ind w:left="0" w:right="0" w:firstLine="560"/>
        <w:spacing w:before="450" w:after="450" w:line="312" w:lineRule="auto"/>
      </w:pPr>
      <w:r>
        <w:rPr>
          <w:rFonts w:ascii="宋体" w:hAnsi="宋体" w:eastAsia="宋体" w:cs="宋体"/>
          <w:color w:val="000"/>
          <w:sz w:val="28"/>
          <w:szCs w:val="28"/>
        </w:rPr>
        <w:t xml:space="preserve">（三）三措并举精准扶。一是明确帮扶干部。村里三类人员统一由驻村领导、村书记、驻村干部具体帮扶，压实镇村主体责任。二是制定帮扶计划。对所有三类人员情况进行梳理，因户施策制定后续帮扶计划，找准帮扶着力点。三是落实帮扶举措。有劳动能力的，落实产业指导、公益性岗位、交通补贴、介绍务工信息等帮扶措施；对丧失劳动能力且无法通过产业就业获得稳定收入的，依规规定纳入农村低保或特困人员救助供养范围，适当提高补贴标准；对内生动力不足的，持续开展扶志扶智；对突发严重困难的，落实临时救助、帮助申请防贫保险等。</w:t>
      </w:r>
    </w:p>
    <w:p>
      <w:pPr>
        <w:ind w:left="0" w:right="0" w:firstLine="560"/>
        <w:spacing w:before="450" w:after="450" w:line="312" w:lineRule="auto"/>
      </w:pPr>
      <w:r>
        <w:rPr>
          <w:rFonts w:ascii="宋体" w:hAnsi="宋体" w:eastAsia="宋体" w:cs="宋体"/>
          <w:color w:val="000"/>
          <w:sz w:val="28"/>
          <w:szCs w:val="28"/>
        </w:rPr>
        <w:t xml:space="preserve">三、突出“三业”提升，激发动力有温度</w:t>
      </w:r>
    </w:p>
    <w:p>
      <w:pPr>
        <w:ind w:left="0" w:right="0" w:firstLine="560"/>
        <w:spacing w:before="450" w:after="450" w:line="312" w:lineRule="auto"/>
      </w:pPr>
      <w:r>
        <w:rPr>
          <w:rFonts w:ascii="宋体" w:hAnsi="宋体" w:eastAsia="宋体" w:cs="宋体"/>
          <w:color w:val="000"/>
          <w:sz w:val="28"/>
          <w:szCs w:val="28"/>
        </w:rPr>
        <w:t xml:space="preserve">（一）产业发展提质效。巩固烟莲稻传统优势产业，大力发展大棚蔬菜、翻秋花生等特色生态效益农业。发挥创业致富带头人示范带动作用，健全“三金一技一红利”利益联结机制，xx村大棚蔬菜基地累计带动脱贫户30余人，实现户均年增收5000元以上。通过坚持翻耕育苗保存量，探索退果退渔扩增量，推行“六个统一”提质量，全村落实早稻面积620亩。目前，全村共动员带动帮扶对象种植早稻37户92。7亩，烟叶2户79亩，油菜33户66。7亩。</w:t>
      </w:r>
    </w:p>
    <w:p>
      <w:pPr>
        <w:ind w:left="0" w:right="0" w:firstLine="560"/>
        <w:spacing w:before="450" w:after="450" w:line="312" w:lineRule="auto"/>
      </w:pPr>
      <w:r>
        <w:rPr>
          <w:rFonts w:ascii="宋体" w:hAnsi="宋体" w:eastAsia="宋体" w:cs="宋体"/>
          <w:color w:val="000"/>
          <w:sz w:val="28"/>
          <w:szCs w:val="28"/>
        </w:rPr>
        <w:t xml:space="preserve">（二）充分就业稳增收。围绕“就业一人、巩固一户、带动一片”目标，实施技能培训、转移就业、“车间”就业、公益性岗位就业、能人带动就业、集体经济吸纳就业六轮驱动。疫情防控大环境下，不少帮扶对象外出务工受影响。对此，xx村抢抓春节期间重要时机，通过微信公众号、印发宣传单、上户动员等方式，加大务工政策及岗位宣传力度。积极组织开展“孩子喊父母回家上班”行动、现场招聘会、企业务工环境参观等活动，因人送岗，提升就业。今年来，全村累计为园区送工20余人。保持环境保洁员、河道保洁员、生态护林员、农家书屋管理员等公益性岗位总体稳定，安置脱贫劳动力就业18人，目前全村帮扶对象劳动力转移就业外出务工241人。</w:t>
      </w:r>
    </w:p>
    <w:p>
      <w:pPr>
        <w:ind w:left="0" w:right="0" w:firstLine="560"/>
        <w:spacing w:before="450" w:after="450" w:line="312" w:lineRule="auto"/>
      </w:pPr>
      <w:r>
        <w:rPr>
          <w:rFonts w:ascii="宋体" w:hAnsi="宋体" w:eastAsia="宋体" w:cs="宋体"/>
          <w:color w:val="000"/>
          <w:sz w:val="28"/>
          <w:szCs w:val="28"/>
        </w:rPr>
        <w:t xml:space="preserve">（三）鼓励创业强保障。结合脱贫户自身条件及发展意愿，做好帮扶规划，鼓励其返乡创业，通过开设店铺、发展特色种养、从事电商新经济业态等方式增加经济收入。完善金融帮扶政策。大力宣传推广“农业振兴信贷通”，对有发展需求的农户进行全面摸排，通过政府贴息形式，解决脱贫群众发展生产中的资金难题，帮助其增收致富。截至目前，全村累计发放农业产业振兴贷24户119。9万元。</w:t>
      </w:r>
    </w:p>
    <w:p>
      <w:pPr>
        <w:ind w:left="0" w:right="0" w:firstLine="560"/>
        <w:spacing w:before="450" w:after="450" w:line="312" w:lineRule="auto"/>
      </w:pPr>
      <w:r>
        <w:rPr>
          <w:rFonts w:ascii="宋体" w:hAnsi="宋体" w:eastAsia="宋体" w:cs="宋体"/>
          <w:color w:val="000"/>
          <w:sz w:val="28"/>
          <w:szCs w:val="28"/>
        </w:rPr>
        <w:t xml:space="preserve">四、围绕住房安全，解决问题有速度</w:t>
      </w:r>
    </w:p>
    <w:p>
      <w:pPr>
        <w:ind w:left="0" w:right="0" w:firstLine="560"/>
        <w:spacing w:before="450" w:after="450" w:line="312" w:lineRule="auto"/>
      </w:pPr>
      <w:r>
        <w:rPr>
          <w:rFonts w:ascii="宋体" w:hAnsi="宋体" w:eastAsia="宋体" w:cs="宋体"/>
          <w:color w:val="000"/>
          <w:sz w:val="28"/>
          <w:szCs w:val="28"/>
        </w:rPr>
        <w:t xml:space="preserve">（一）全面开展摸排。提高政治站位，通过村干部例会传达上级文件精神和工作部署，从思想上高度重视住房突出问题整治工作，筑牢底线意识。同时，突出防范重点，下沉一线进行摸排，坚持常态巡查、动态监控相结合，防止住房安全问题的发生。</w:t>
      </w:r>
    </w:p>
    <w:p>
      <w:pPr>
        <w:ind w:left="0" w:right="0" w:firstLine="560"/>
        <w:spacing w:before="450" w:after="450" w:line="312" w:lineRule="auto"/>
      </w:pPr>
      <w:r>
        <w:rPr>
          <w:rFonts w:ascii="宋体" w:hAnsi="宋体" w:eastAsia="宋体" w:cs="宋体"/>
          <w:color w:val="000"/>
          <w:sz w:val="28"/>
          <w:szCs w:val="28"/>
        </w:rPr>
        <w:t xml:space="preserve">（二）突出农民主体。多方位加强宣传，使广大干部群众充分认识农村房屋安全的重要性，有针对性地做好解释引导工作。不断增强农民群众的房屋安全意识，提高排查整治房屋安全隐患的积极性、主动性。通过以拆促修的方式，鼓励引导农民自主拆除存或修缮在安全隐患的季节性生产用房、杂物间，对新建房屋统一规范面积和房屋风格，突出农民群众在农村房屋整治、环境提升中的主体地位。</w:t>
      </w:r>
    </w:p>
    <w:p>
      <w:pPr>
        <w:ind w:left="0" w:right="0" w:firstLine="560"/>
        <w:spacing w:before="450" w:after="450" w:line="312" w:lineRule="auto"/>
      </w:pPr>
      <w:r>
        <w:rPr>
          <w:rFonts w:ascii="宋体" w:hAnsi="宋体" w:eastAsia="宋体" w:cs="宋体"/>
          <w:color w:val="000"/>
          <w:sz w:val="28"/>
          <w:szCs w:val="28"/>
        </w:rPr>
        <w:t xml:space="preserve">（三）抓实问题整改。对摸排发现的房屋因户施策制定整改举措。一是拆除一批。坚持“一户一宅”原则，对安全等级为d级且无维修加固保留价值的危旧土坯房、搬迁户应拆未拆的老旧房予以全面拆除。二是劝离一批。按照“村不漏组、组不漏户”的要求，对辖区内的“老人住老（危）房”问题进行全面排查，采取搬进自有安全房、投亲靠友、集体房屋过渡等方式，不落一人进行劝离安置，确保其住房安全。三是修缮一批。对主体结构安全、结构完整的空心房，进行维修加固，并重新进行房屋安全鉴定，确保住房安全等级达到b级以上。四是防护一批。立足赣南客家宗族习俗实际，对周边安全隐患未消除的公共宗祠、厅堂等房屋，设置安全警示牌，督促提醒宗族尽快予以修缮。</w:t>
      </w:r>
    </w:p>
    <w:p>
      <w:pPr>
        <w:ind w:left="0" w:right="0" w:firstLine="560"/>
        <w:spacing w:before="450" w:after="450" w:line="312" w:lineRule="auto"/>
      </w:pPr>
      <w:r>
        <w:rPr>
          <w:rFonts w:ascii="宋体" w:hAnsi="宋体" w:eastAsia="宋体" w:cs="宋体"/>
          <w:color w:val="000"/>
          <w:sz w:val="28"/>
          <w:szCs w:val="28"/>
        </w:rPr>
        <w:t xml:space="preserve">截至目前，全村共劝离老人住老房3户，拆除存在安全隐患的房屋5户，修缮并张贴标识牌23处。全村彻底消灭了老人住老房、农户住危房情况。</w:t>
      </w:r>
    </w:p>
    <w:p>
      <w:pPr>
        <w:ind w:left="0" w:right="0" w:firstLine="560"/>
        <w:spacing w:before="450" w:after="450" w:line="312" w:lineRule="auto"/>
      </w:pPr>
      <w:r>
        <w:rPr>
          <w:rFonts w:ascii="宋体" w:hAnsi="宋体" w:eastAsia="宋体" w:cs="宋体"/>
          <w:color w:val="000"/>
          <w:sz w:val="28"/>
          <w:szCs w:val="28"/>
        </w:rPr>
        <w:t xml:space="preserve">五、推进政策落实，成效巩固有力度</w:t>
      </w:r>
    </w:p>
    <w:p>
      <w:pPr>
        <w:ind w:left="0" w:right="0" w:firstLine="560"/>
        <w:spacing w:before="450" w:after="450" w:line="312" w:lineRule="auto"/>
      </w:pPr>
      <w:r>
        <w:rPr>
          <w:rFonts w:ascii="宋体" w:hAnsi="宋体" w:eastAsia="宋体" w:cs="宋体"/>
          <w:color w:val="000"/>
          <w:sz w:val="28"/>
          <w:szCs w:val="28"/>
        </w:rPr>
        <w:t xml:space="preserve">安全饮水持续稳定可靠。实施城乡供水一体化工程，实现覆盖全村所有村民。每年开展水质鉴定，确保水源水质安全，农户安全饮水率达100%。</w:t>
      </w:r>
    </w:p>
    <w:p>
      <w:pPr>
        <w:ind w:left="0" w:right="0" w:firstLine="560"/>
        <w:spacing w:before="450" w:after="450" w:line="312" w:lineRule="auto"/>
      </w:pPr>
      <w:r>
        <w:rPr>
          <w:rFonts w:ascii="宋体" w:hAnsi="宋体" w:eastAsia="宋体" w:cs="宋体"/>
          <w:color w:val="000"/>
          <w:sz w:val="28"/>
          <w:szCs w:val="28"/>
        </w:rPr>
        <w:t xml:space="preserve">健康帮扶筑牢返贫防线。落实“保障线”和“3+1+x”家庭医生签约服务政策，推行重大疾病专项免费治疗和慢性病门诊审批制度。村级卫生室按时坐诊，提升村级卫生医疗条件。</w:t>
      </w:r>
    </w:p>
    <w:p>
      <w:pPr>
        <w:ind w:left="0" w:right="0" w:firstLine="560"/>
        <w:spacing w:before="450" w:after="450" w:line="312" w:lineRule="auto"/>
      </w:pPr>
      <w:r>
        <w:rPr>
          <w:rFonts w:ascii="宋体" w:hAnsi="宋体" w:eastAsia="宋体" w:cs="宋体"/>
          <w:color w:val="000"/>
          <w:sz w:val="28"/>
          <w:szCs w:val="28"/>
        </w:rPr>
        <w:t xml:space="preserve">教育帮扶资助应享尽享。加强与教育部门沟通联系，全面梳理脱贫户家庭子女就学情况并建立基本信息台账，积极争取落实寄宿补贴、“雨露计划”等教育帮扶政策，扎实开展控辍保学行动，着力解决脱贫学子家庭教育经济负担和思想负担，助推教育公平发展，阻断贫困代际传递。20xx年，全村为20_年秋季申报“雨露计划”25人次、3。75万元。全村未发生一例因贫辍学现象。</w:t>
      </w:r>
    </w:p>
    <w:p>
      <w:pPr>
        <w:ind w:left="0" w:right="0" w:firstLine="560"/>
        <w:spacing w:before="450" w:after="450" w:line="312" w:lineRule="auto"/>
      </w:pPr>
      <w:r>
        <w:rPr>
          <w:rFonts w:ascii="宋体" w:hAnsi="宋体" w:eastAsia="宋体" w:cs="宋体"/>
          <w:color w:val="000"/>
          <w:sz w:val="28"/>
          <w:szCs w:val="28"/>
        </w:rPr>
        <w:t xml:space="preserve">兜底帮扶改善“底线民生”。严格按照“村民申请、村委会评议、乡镇审核、民政审批、公示与发放”程序公平公正精准识别低保对象，推动低保与脱贫成效巩固拓展有效衔接，并建全动态管理机制，确保“应保尽保、一户不少”。截至目前，全村兜底保障农村低保人口96户180人，享受残疾人“两项补贴”81人，农村低保政策在巩固脱贫成效中的兜底保障作用充分发挥。</w:t>
      </w:r>
    </w:p>
    <w:p>
      <w:pPr>
        <w:ind w:left="0" w:right="0" w:firstLine="560"/>
        <w:spacing w:before="450" w:after="450" w:line="312" w:lineRule="auto"/>
      </w:pPr>
      <w:r>
        <w:rPr>
          <w:rFonts w:ascii="宋体" w:hAnsi="宋体" w:eastAsia="宋体" w:cs="宋体"/>
          <w:color w:val="000"/>
          <w:sz w:val="28"/>
          <w:szCs w:val="28"/>
        </w:rPr>
        <w:t xml:space="preserve">社会帮扶弘扬新风正气。健全脱贫激励机制和反向约束机制，充分发挥“五老”作用，制定村规民约，建立红白理事会，推进乡风文明建设。用好爱心帮扶超市载体，以积分兑换形式引导脱贫户培育良好家风、参与环境整治，实现帮扶与扶志并举。</w:t>
      </w:r>
    </w:p>
    <w:p>
      <w:pPr>
        <w:ind w:left="0" w:right="0" w:firstLine="560"/>
        <w:spacing w:before="450" w:after="450" w:line="312" w:lineRule="auto"/>
      </w:pPr>
      <w:r>
        <w:rPr>
          <w:rFonts w:ascii="宋体" w:hAnsi="宋体" w:eastAsia="宋体" w:cs="宋体"/>
          <w:color w:val="000"/>
          <w:sz w:val="28"/>
          <w:szCs w:val="28"/>
        </w:rPr>
        <w:t xml:space="preserve">六、汇聚攻坚合力，乡村振兴有广度</w:t>
      </w:r>
    </w:p>
    <w:p>
      <w:pPr>
        <w:ind w:left="0" w:right="0" w:firstLine="560"/>
        <w:spacing w:before="450" w:after="450" w:line="312" w:lineRule="auto"/>
      </w:pPr>
      <w:r>
        <w:rPr>
          <w:rFonts w:ascii="宋体" w:hAnsi="宋体" w:eastAsia="宋体" w:cs="宋体"/>
          <w:color w:val="000"/>
          <w:sz w:val="28"/>
          <w:szCs w:val="28"/>
        </w:rPr>
        <w:t xml:space="preserve">能人带动助力加快振兴。全面落实县创业致富带头人“千人铸造计划”工作部署，坚持“四个一工作机制”。积极开展“三请三回”，把外出的乡土人才请回来；把村“两委”中思路活、劲头足、办法多的干部用起来。以大棚蔬菜种植基地为载体，积极开展创业致富带头人培育工作，辐射带动农户增收致富。目前，全村培育创业致富带头人5名。黄上游、黄锡文等脱贫户成长为种植大户、致富能手，发展烟叶面积超80亩。</w:t>
      </w:r>
    </w:p>
    <w:p>
      <w:pPr>
        <w:ind w:left="0" w:right="0" w:firstLine="560"/>
        <w:spacing w:before="450" w:after="450" w:line="312" w:lineRule="auto"/>
      </w:pPr>
      <w:r>
        <w:rPr>
          <w:rFonts w:ascii="宋体" w:hAnsi="宋体" w:eastAsia="宋体" w:cs="宋体"/>
          <w:color w:val="000"/>
          <w:sz w:val="28"/>
          <w:szCs w:val="28"/>
        </w:rPr>
        <w:t xml:space="preserve">“三个顾问”强化人才支撑。发挥好“法律、技术、财务”三个顾问作用，通过普法宣传、法律援助、纠纷调解等形式提升普法实效、促进社会和谐；通过提供农业、手工业、旅游业、电子商务等方面的技术服务和政策指导，增强群众致富本领；通过指导村居完善内部经营管理制度、规范财务核算、加强资金资源资产管理，增强基层组织内生动力。邹贤秀等农户纠纷问题在法律顾问的参与下，获圆满解决。</w:t>
      </w:r>
    </w:p>
    <w:p>
      <w:pPr>
        <w:ind w:left="0" w:right="0" w:firstLine="560"/>
        <w:spacing w:before="450" w:after="450" w:line="312" w:lineRule="auto"/>
      </w:pPr>
      <w:r>
        <w:rPr>
          <w:rFonts w:ascii="宋体" w:hAnsi="宋体" w:eastAsia="宋体" w:cs="宋体"/>
          <w:color w:val="000"/>
          <w:sz w:val="28"/>
          <w:szCs w:val="28"/>
        </w:rPr>
        <w:t xml:space="preserve">移风易俗弘扬乡风文明。深化帮扶扶志感恩教育，发挥“新时代文明实践中心”作用，开展“道德讲堂”“创业论坛”“感恩奋进”等系列宣讲活动，弘扬文明乡风；组织开展农民趣味运动会，丰富群众精神文化生活；以请客不收礼、节俭办宴席、喜事新办、丧事简办为主要内容的移风易俗改革纵深推进，成为全省名片。</w:t>
      </w:r>
    </w:p>
    <w:p>
      <w:pPr>
        <w:ind w:left="0" w:right="0" w:firstLine="560"/>
        <w:spacing w:before="450" w:after="450" w:line="312" w:lineRule="auto"/>
      </w:pPr>
      <w:r>
        <w:rPr>
          <w:rFonts w:ascii="宋体" w:hAnsi="宋体" w:eastAsia="宋体" w:cs="宋体"/>
          <w:color w:val="000"/>
          <w:sz w:val="28"/>
          <w:szCs w:val="28"/>
        </w:rPr>
        <w:t xml:space="preserve">环境整治建设秀美乡村。全域开展人居环境综合整治。落实了环境整治经费、组建工作队伍。选聘村庄专职保洁员18名，设立生活垃圾收集点12个，垃圾桶98个，做到垃圾集中收集、处理常态化。严格落实河长制、林长制，建立河道综合整治管理机制，加强水资源保护和水污染防治。推进“厕所革命”，实施“清洁家园”工程，落实“门前三包”，开展“文明清洁户”“乡风文明模范户”评比活动，建立全民参与环境整治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最新镇乡村振兴规划总结四</w:t>
      </w:r>
    </w:p>
    <w:p>
      <w:pPr>
        <w:ind w:left="0" w:right="0" w:firstLine="560"/>
        <w:spacing w:before="450" w:after="450" w:line="312" w:lineRule="auto"/>
      </w:pPr>
      <w:r>
        <w:rPr>
          <w:rFonts w:ascii="宋体" w:hAnsi="宋体" w:eastAsia="宋体" w:cs="宋体"/>
          <w:color w:val="000"/>
          <w:sz w:val="28"/>
          <w:szCs w:val="28"/>
        </w:rPr>
        <w:t xml:space="preserve">为进一步落实乡村振兴战略，在xx市党委政府、市农业农村局（乡村振兴局）的指导下，我镇坚持以“产业兴旺、生态宜居、乡风文明、治理有效、生活富裕”为总要求，务实发展，不断推进我镇乡村振兴战略，现将推进情况汇报如下：</w:t>
      </w:r>
    </w:p>
    <w:p>
      <w:pPr>
        <w:ind w:left="0" w:right="0" w:firstLine="560"/>
        <w:spacing w:before="450" w:after="450" w:line="312" w:lineRule="auto"/>
      </w:pPr>
      <w:r>
        <w:rPr>
          <w:rFonts w:ascii="宋体" w:hAnsi="宋体" w:eastAsia="宋体" w:cs="宋体"/>
          <w:color w:val="000"/>
          <w:sz w:val="28"/>
          <w:szCs w:val="28"/>
        </w:rPr>
        <w:t xml:space="preserve">一、在“特”字上下功夫，做强特色产业、做美优势区域，实现特色优势最大化</w:t>
      </w:r>
    </w:p>
    <w:p>
      <w:pPr>
        <w:ind w:left="0" w:right="0" w:firstLine="560"/>
        <w:spacing w:before="450" w:after="450" w:line="312" w:lineRule="auto"/>
      </w:pPr>
      <w:r>
        <w:rPr>
          <w:rFonts w:ascii="宋体" w:hAnsi="宋体" w:eastAsia="宋体" w:cs="宋体"/>
          <w:color w:val="000"/>
          <w:sz w:val="28"/>
          <w:szCs w:val="28"/>
        </w:rPr>
        <w:t xml:space="preserve">xx镇矿产资源丰富。八九十年代，原国有煤矿、陶瓷厂、膨润土矿、水泥厂等曾一度辉煌。同时，海螺集团发祥地——xx水泥厂位于xx镇山门村境内。随着宏观形势的变化，以矿产资源为支撑的主导产业迅速走向衰退，随之而来的是环境治理难度加大、历史遗留问题凸显。面对转型发展压力，xx镇紧紧围绕皖南工业重镇定位，坚持做强特色产业、做美优势区域，着力建设xx工业新城，打造成为xx战略性新兴产业的集聚区、乡村振兴的先行区、全域旅游的示范区。</w:t>
      </w:r>
    </w:p>
    <w:p>
      <w:pPr>
        <w:ind w:left="0" w:right="0" w:firstLine="560"/>
        <w:spacing w:before="450" w:after="450" w:line="312" w:lineRule="auto"/>
      </w:pPr>
      <w:r>
        <w:rPr>
          <w:rFonts w:ascii="宋体" w:hAnsi="宋体" w:eastAsia="宋体" w:cs="宋体"/>
          <w:color w:val="000"/>
          <w:sz w:val="28"/>
          <w:szCs w:val="28"/>
        </w:rPr>
        <w:t xml:space="preserve">在“特”字上下功夫，做强特色产业。按照“立足基础、挖掘特色、放大优势”的思路，找准符合自身的产业发展主攻方向。累计发展花卉苗木等经济林3。2万亩，水稻烟叶等规模种植8200亩，培育农民专业合作社等经营主体达145家，规模化水平分别达70%和40%。大力实施“双一号”工程，着力培育新材料、精细化工、先进制造业等战略性新兴产业，xx生态产业园建成区面积达4平方公里，全镇亿元以上企业9家，在建投资亿元以上项目29个。生态旅游业由无到强，已初步建成景区6家，主题拓展线路4条，研学基地6个，主题村落和特色景观区域3个，形成人文自然和艺术文化两条旅游精品线路，被评为全省旅游特色景观名镇和旅游强镇。</w:t>
      </w:r>
    </w:p>
    <w:p>
      <w:pPr>
        <w:ind w:left="0" w:right="0" w:firstLine="560"/>
        <w:spacing w:before="450" w:after="450" w:line="312" w:lineRule="auto"/>
      </w:pPr>
      <w:r>
        <w:rPr>
          <w:rFonts w:ascii="宋体" w:hAnsi="宋体" w:eastAsia="宋体" w:cs="宋体"/>
          <w:color w:val="000"/>
          <w:sz w:val="28"/>
          <w:szCs w:val="28"/>
        </w:rPr>
        <w:t xml:space="preserve">在“特”字上下功夫，做美优势区域。xx镇充分挖掘自然禀赋、文化遗产、生态资源、工业遗产等特色优势，围绕“一主两园五特色区域”空间布局，初步构筑起以xx生态产业园为主战场，以副中心城为龙头，以千年龙窑、世外桃源、西村花鼓、树木博览、茶香漫城五个特色区域为重点，以灰山石文化等主题村落、廉洁文化主题景区和水泥厂生活区等工业文化遗产为补充的“1+1+5+x”乡村振兴发展格局，结合旅游特色小镇建设打造乡村振兴示范区“田园精品区”。</w:t>
      </w:r>
    </w:p>
    <w:p>
      <w:pPr>
        <w:ind w:left="0" w:right="0" w:firstLine="560"/>
        <w:spacing w:before="450" w:after="450" w:line="312" w:lineRule="auto"/>
      </w:pPr>
      <w:r>
        <w:rPr>
          <w:rFonts w:ascii="宋体" w:hAnsi="宋体" w:eastAsia="宋体" w:cs="宋体"/>
          <w:color w:val="000"/>
          <w:sz w:val="28"/>
          <w:szCs w:val="28"/>
        </w:rPr>
        <w:t xml:space="preserve">二、借鉴工业园区理念，搭建乡村振兴平台，吸引社会资本下乡，探索经营乡村市场化</w:t>
      </w:r>
    </w:p>
    <w:p>
      <w:pPr>
        <w:ind w:left="0" w:right="0" w:firstLine="560"/>
        <w:spacing w:before="450" w:after="450" w:line="312" w:lineRule="auto"/>
      </w:pPr>
      <w:r>
        <w:rPr>
          <w:rFonts w:ascii="宋体" w:hAnsi="宋体" w:eastAsia="宋体" w:cs="宋体"/>
          <w:color w:val="000"/>
          <w:sz w:val="28"/>
          <w:szCs w:val="28"/>
        </w:rPr>
        <w:t xml:space="preserve">思路确定后，如何有效推进乡村振兴步伐，是摆在面前的突出问题。为此，xx镇借鉴工业园区发展理念，创新乡村振兴平台建设，20xx年xx月成立了xx旅游投资公司，具体负责特色区域基础设施投入与市场化运营，引导政府投资、民间资本和当地群众共同参与，走出了一条市场化经营乡村的新思路。短短的几年，xx公司拥有景区5个，省级和宣城市级非物质文化遗产各1个，千年龙窑博物馆1家，开发陶瓷新产品100多种。</w:t>
      </w:r>
    </w:p>
    <w:p>
      <w:pPr>
        <w:ind w:left="0" w:right="0" w:firstLine="560"/>
        <w:spacing w:before="450" w:after="450" w:line="312" w:lineRule="auto"/>
      </w:pPr>
      <w:r>
        <w:rPr>
          <w:rFonts w:ascii="宋体" w:hAnsi="宋体" w:eastAsia="宋体" w:cs="宋体"/>
          <w:color w:val="000"/>
          <w:sz w:val="28"/>
          <w:szCs w:val="28"/>
        </w:rPr>
        <w:t xml:space="preserve">“小平台”整合“大资源”。围绕“1+1+5+x”发展战略，在保障和发展民生的基础上，整合各类涉农资金和项目，向特色区域倾斜。为最大限度防止特色资源碎片化，对规划区农村“四闲”资源（闲置房屋、耕地、林地、集体建设用地）进行流转。乡村振兴平台的建立，不仅将零散的资源、涉农项目和资金有效整合起来，同时也使这些投资和农村“四闲”资源变成乡村振兴的有效资产，为推进市场化经营打下坚实基础。</w:t>
      </w:r>
    </w:p>
    <w:p>
      <w:pPr>
        <w:ind w:left="0" w:right="0" w:firstLine="560"/>
        <w:spacing w:before="450" w:after="450" w:line="312" w:lineRule="auto"/>
      </w:pPr>
      <w:r>
        <w:rPr>
          <w:rFonts w:ascii="宋体" w:hAnsi="宋体" w:eastAsia="宋体" w:cs="宋体"/>
          <w:color w:val="000"/>
          <w:sz w:val="28"/>
          <w:szCs w:val="28"/>
        </w:rPr>
        <w:t xml:space="preserve">“小平台”对接“大市场”。实行“先筑巢，后引凤”，明确xx旅游公司投资重点为：特色区域内规划设计、基础设施、1—2个提升人气项目和宣传推介，搭建起与社会资本对接的“桥梁”。结合特色区域规划和基本农田、生态红线、土地利用规划调整等，预留发展空间，开展景区经营权、经营性项目招商引资。西村里精品民宿、小火车农场、莤莤无动力乐园、杨名国际青少年营地、松鼠先生乐园、西村乡村夜游景区等投入运营。</w:t>
      </w:r>
    </w:p>
    <w:p>
      <w:pPr>
        <w:ind w:left="0" w:right="0" w:firstLine="560"/>
        <w:spacing w:before="450" w:after="450" w:line="312" w:lineRule="auto"/>
      </w:pPr>
      <w:r>
        <w:rPr>
          <w:rFonts w:ascii="宋体" w:hAnsi="宋体" w:eastAsia="宋体" w:cs="宋体"/>
          <w:color w:val="000"/>
          <w:sz w:val="28"/>
          <w:szCs w:val="28"/>
        </w:rPr>
        <w:t xml:space="preserve">“小平台”带动“大发展”。一方面，xx镇乡村旅游几乎从零起步，目前，西村村成为全省首个夜游主题艺术乡村，树博园成为华东地区最大的珍稀乡土树种博览园，山门景区成为全省首家婚纱摄影基地，大洪芙蓉园成为全省首个廉政主题景区，长征主题拓展线路成为全省首个长征主题文化体验基地，茶香慢城成为全市首个户外运动和户外露营基地，金牛山陶业将建成全国唯一龙窑文化主题景区，世外桃源小镇成为全省首批健康小镇。另一方面，带动村级集体经济和农民返乡创业。特色区域所在的村，将生态资源、村级投入资金，结合“三变”改革，折算成股份参与分红。各村组建景区运维公司，负责景区商业布点，参与经营性项目，多渠道增加集体经济收入。同时，吸引了近千名农民返乡创业。</w:t>
      </w:r>
    </w:p>
    <w:p>
      <w:pPr>
        <w:ind w:left="0" w:right="0" w:firstLine="560"/>
        <w:spacing w:before="450" w:after="450" w:line="312" w:lineRule="auto"/>
      </w:pPr>
      <w:r>
        <w:rPr>
          <w:rFonts w:ascii="宋体" w:hAnsi="宋体" w:eastAsia="宋体" w:cs="宋体"/>
          <w:color w:val="000"/>
          <w:sz w:val="28"/>
          <w:szCs w:val="28"/>
        </w:rPr>
        <w:t xml:space="preserve">三、坚持文化铸魂，探索艺术乡村，加大宣传推介，推动魅力乡村品牌化</w:t>
      </w:r>
    </w:p>
    <w:p>
      <w:pPr>
        <w:ind w:left="0" w:right="0" w:firstLine="560"/>
        <w:spacing w:before="450" w:after="450" w:line="312" w:lineRule="auto"/>
      </w:pPr>
      <w:r>
        <w:rPr>
          <w:rFonts w:ascii="宋体" w:hAnsi="宋体" w:eastAsia="宋体" w:cs="宋体"/>
          <w:color w:val="000"/>
          <w:sz w:val="28"/>
          <w:szCs w:val="28"/>
        </w:rPr>
        <w:t xml:space="preserve">乡村振兴，既要解决发展的了，同时又要推广的开，最终能吸引得住。品牌培育就显得尤为重要，成为实现乡村振兴持续发展的重要环节。xx镇深入挖掘本地特色文化，探索多艺术融合，推动传统文化创新性发展，为乡村注入文化基因，培育独具魅力的地域品牌。品牌的形成，不仅带动人气的增长，也推动招商引资的迅猛发展。目前，xx镇年旅游接待人次达80万人，年均增长50%以上；三次产业招商引资年均增长50%以上。</w:t>
      </w:r>
    </w:p>
    <w:p>
      <w:pPr>
        <w:ind w:left="0" w:right="0" w:firstLine="560"/>
        <w:spacing w:before="450" w:after="450" w:line="312" w:lineRule="auto"/>
      </w:pPr>
      <w:r>
        <w:rPr>
          <w:rFonts w:ascii="宋体" w:hAnsi="宋体" w:eastAsia="宋体" w:cs="宋体"/>
          <w:color w:val="000"/>
          <w:sz w:val="28"/>
          <w:szCs w:val="28"/>
        </w:rPr>
        <w:t xml:space="preserve">培育传统文化品牌。将国家级非遗皖南花鼓戏和省级非遗千年龙窑作为文化品牌重点打造。振兴皖南花鼓戏，建成花鼓戏广场、花鼓戏剧场和展示馆，出台皖南花鼓戏剧团长效机制，打造西村村“皖南花鼓戏第一村”。建成千年龙窑博物馆、陶艺村、陶艺主题街区和当代陶艺主题公园，开展了“又见宣州窑”、陶瓷博览会等活动，景德镇陶瓷大学实习基地、中华陶瓷大师联盟国外艺术家创作基地等投入使用，“千年龙窑、世界唯一”品牌效应逐步显现。目前，全镇陶瓷文化企业达10家，年销售收入达3。5亿元。</w:t>
      </w:r>
    </w:p>
    <w:p>
      <w:pPr>
        <w:ind w:left="0" w:right="0" w:firstLine="560"/>
        <w:spacing w:before="450" w:after="450" w:line="312" w:lineRule="auto"/>
      </w:pPr>
      <w:r>
        <w:rPr>
          <w:rFonts w:ascii="宋体" w:hAnsi="宋体" w:eastAsia="宋体" w:cs="宋体"/>
          <w:color w:val="000"/>
          <w:sz w:val="28"/>
          <w:szCs w:val="28"/>
        </w:rPr>
        <w:t xml:space="preserve">率先探索艺术乡村。与中国摄影家协会合作“摄影艺术+”模式，率先探索和实践艺术援乡和艺术家驻村计划。中国摄影家协会主席李舸、著名摄影家解海龙等深入乡村，参与文艺名家驻村计划。西村村成为全国首个摄影艺术乡村。探索多艺术与乡村有机融合，组建xx文化旅游联盟，先后引进浙江匠艺、南京三鸟仓、洪潮书画院、宁钢大师工作室、宜兴紫砂研究院、xx紫砂研究院、梁冰教授工作室等20多个创意团队和艺术家工作室，与景德镇陶瓷大学、中华陶瓷大师联盟、安徽建筑大学、安徽艺术学院等10余所院校建立合作关系，形成阵容庞大的“乡村文艺嘉年华”。中国文联党委书记李屹同志对艺术乡村给予充分肯定，并作为全国典型予以推广。</w:t>
      </w:r>
    </w:p>
    <w:p>
      <w:pPr>
        <w:ind w:left="0" w:right="0" w:firstLine="560"/>
        <w:spacing w:before="450" w:after="450" w:line="312" w:lineRule="auto"/>
      </w:pPr>
      <w:r>
        <w:rPr>
          <w:rFonts w:ascii="宋体" w:hAnsi="宋体" w:eastAsia="宋体" w:cs="宋体"/>
          <w:color w:val="000"/>
          <w:sz w:val="28"/>
          <w:szCs w:val="28"/>
        </w:rPr>
        <w:t xml:space="preserve">打造文化活动品牌。为彰显文艺在乡村振兴中的独特作用，xx镇以活动为载体，以摄影为手段，传统媒体和新媒体全程参与，形成了独特的文化品牌效应。以传统文化回归为主题，连续三年举办民俗旅游文化系列活动、农民丰收节、过大年系列活动。以乡村大秀场为主题，举办主题摄影季、草雕艺术展、三维立体彩绘展、乡村音乐会、户外大型装置艺术展、田园歌手大赛、变装秀等系列活动。与此同时，中央电视台、人民日报、新华社、人民网等主流媒体与《今日头条》、公众号、抖音等自媒体全程参与、有效互动，使一个个名不见经传的偏僻山村，已逐步变成具有较强感染力、吸引力的特色旅游乡村。</w:t>
      </w:r>
    </w:p>
    <w:p>
      <w:pPr>
        <w:ind w:left="0" w:right="0" w:firstLine="560"/>
        <w:spacing w:before="450" w:after="450" w:line="312" w:lineRule="auto"/>
      </w:pPr>
      <w:r>
        <w:rPr>
          <w:rFonts w:ascii="宋体" w:hAnsi="宋体" w:eastAsia="宋体" w:cs="宋体"/>
          <w:color w:val="000"/>
          <w:sz w:val="28"/>
          <w:szCs w:val="28"/>
        </w:rPr>
        <w:t xml:space="preserve">四、突出党建引领，落地民生福祉，优化基层治理，实施乡村治理系统化</w:t>
      </w:r>
    </w:p>
    <w:p>
      <w:pPr>
        <w:ind w:left="0" w:right="0" w:firstLine="560"/>
        <w:spacing w:before="450" w:after="450" w:line="312" w:lineRule="auto"/>
      </w:pPr>
      <w:r>
        <w:rPr>
          <w:rFonts w:ascii="宋体" w:hAnsi="宋体" w:eastAsia="宋体" w:cs="宋体"/>
          <w:color w:val="000"/>
          <w:sz w:val="28"/>
          <w:szCs w:val="28"/>
        </w:rPr>
        <w:t xml:space="preserve">和谐稳定的社会环境，既是乡村振兴的固本之策，也是乡村发展的前提和保障。xx镇既始终强化工业主导地位，又加快现代农业和乡村旅游发展；既发挥副中心城的龙头带动，倾心打造特色区域，又高度关注和解决民生；既注重经济发展，又强化生态建设、文化建设、社会建设和党的建设。广大干部群众既是发展的见证者，又是发展的参与者，更成为发展的受益者，形成了议发展、求发展、盼发展的浓烈氛围。</w:t>
      </w:r>
    </w:p>
    <w:p>
      <w:pPr>
        <w:ind w:left="0" w:right="0" w:firstLine="560"/>
        <w:spacing w:before="450" w:after="450" w:line="312" w:lineRule="auto"/>
      </w:pPr>
      <w:r>
        <w:rPr>
          <w:rFonts w:ascii="宋体" w:hAnsi="宋体" w:eastAsia="宋体" w:cs="宋体"/>
          <w:color w:val="000"/>
          <w:sz w:val="28"/>
          <w:szCs w:val="28"/>
        </w:rPr>
        <w:t xml:space="preserve">实施党建“115”工程。xx镇找准组织建设的难点、党员关注的重点、乡村振兴的切入点，确定了农村党建“115工程”发展思路。目前，已打造出一条串联12个综合体、全长50公里的党建文化旅游精品线路；设立“村级集体经济发展基金”，村级集体经济年收入均达到10万元以上，其中50万元以上的村（社区）6个，100万元以上1个。实施村（社区）干部素质提升、“一村一品”党建品牌化、“清廉乡村”、乡村治理和“智慧党建”工程，被评为全省“五个好”乡镇党委标兵。同时，出台了《xx镇村级党组织高质量发展12条标准》（试行），确定了基层干部看得懂、做的了、行的通的31条具体标准。</w:t>
      </w:r>
    </w:p>
    <w:p>
      <w:pPr>
        <w:ind w:left="0" w:right="0" w:firstLine="560"/>
        <w:spacing w:before="450" w:after="450" w:line="312" w:lineRule="auto"/>
      </w:pPr>
      <w:r>
        <w:rPr>
          <w:rFonts w:ascii="宋体" w:hAnsi="宋体" w:eastAsia="宋体" w:cs="宋体"/>
          <w:color w:val="000"/>
          <w:sz w:val="28"/>
          <w:szCs w:val="28"/>
        </w:rPr>
        <w:t xml:space="preserve">实施镇级民生工程。每年年底分片召开村民代表会议，梳理群众反映强烈的民生问题，在完成省市民生工程的基础上，坚持每年实施十大镇级民生工程。设立“360发展基金”，着力帮助集体经济薄弱村解决民生问题。各村（社区）集中梳理一批民生问题，并将之作为自行投资的年度个性化任务。近年来，累计整合各类资金1。2亿元，解决民生问题186个，完成马村河疏浚、山门河小流域治理、东区排水、拆迁户安置、居民危房改造和改厕、水泥厂周边环境治理、安全饮水等一批群众反映多年、愿望强烈的民生问题，群众发展的获得感和幸福感明显提升。</w:t>
      </w:r>
    </w:p>
    <w:p>
      <w:pPr>
        <w:ind w:left="0" w:right="0" w:firstLine="560"/>
        <w:spacing w:before="450" w:after="450" w:line="312" w:lineRule="auto"/>
      </w:pPr>
      <w:r>
        <w:rPr>
          <w:rFonts w:ascii="宋体" w:hAnsi="宋体" w:eastAsia="宋体" w:cs="宋体"/>
          <w:color w:val="000"/>
          <w:sz w:val="28"/>
          <w:szCs w:val="28"/>
        </w:rPr>
        <w:t xml:space="preserve">探索乡村社会治理。以“1311n”组织体系、“三会”制度、清廉乡村、新型农村社区和新时代文明实践站为载体，协同推进村级组织治理、基层协商治理、“微权力”治理、新型社区治理、文化生态治理，构建“五维共治”基层治理新模式，推进乡村治理向基层延伸、向系统化推进。被评为全省乡村治理示范镇、全省文明乡镇、全省卫生镇、全省平安乡镇。</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尽管xx镇在乡村振兴上进行了一些有益探索，但仍刚刚起步，发展的基础还不稳固，自我发展的能力仍欠缺，发展的机制有待进一步优化。在工作实践中，我们有这样一些体会。</w:t>
      </w:r>
    </w:p>
    <w:p>
      <w:pPr>
        <w:ind w:left="0" w:right="0" w:firstLine="560"/>
        <w:spacing w:before="450" w:after="450" w:line="312" w:lineRule="auto"/>
      </w:pPr>
      <w:r>
        <w:rPr>
          <w:rFonts w:ascii="宋体" w:hAnsi="宋体" w:eastAsia="宋体" w:cs="宋体"/>
          <w:color w:val="000"/>
          <w:sz w:val="28"/>
          <w:szCs w:val="28"/>
        </w:rPr>
        <w:t xml:space="preserve">第一、以乡村振兴推动高质量发展，必须找准符合自身发展的路子。各地资源区位、自然禀赋、发展基础各不相同，切忌贪大求全、盲目跟风。要按照宜工则工、宜农则宜、宜游则游原则，明确主攻方向，形成独具特色的发展竞争力。近年来，我们初步形成了“1+1+5+x”发展格局，逐渐探索出一个主城区带动多个特色村镇，形成二层级特色小镇集群的特色模式。我们找准工作痛点、难点和薄弱点，着力推进农村党建设“115工程”。这两个“115”，形成了推动xx发展的强大引擎，使广大干部群众思路明确、方向明确、措施明确，从而形成推进高质量发展的强大动力。</w:t>
      </w:r>
    </w:p>
    <w:p>
      <w:pPr>
        <w:ind w:left="0" w:right="0" w:firstLine="560"/>
        <w:spacing w:before="450" w:after="450" w:line="312" w:lineRule="auto"/>
      </w:pPr>
      <w:r>
        <w:rPr>
          <w:rFonts w:ascii="宋体" w:hAnsi="宋体" w:eastAsia="宋体" w:cs="宋体"/>
          <w:color w:val="000"/>
          <w:sz w:val="28"/>
          <w:szCs w:val="28"/>
        </w:rPr>
        <w:t xml:space="preserve">第二，以乡村振兴推动高质量发展，必须着力破解要素制约。农村基础设施薄弱，人才、资源、资金等要素资源匮乏。为此，我们深化农村“三变”改革，大力整合涉农资金和项目，盘活农村“四闲”资源，吸引务工人员返乡创业，集中力量合力攻坚。我们借鉴工业园区发展理念，坚持政府引导和市场推动相结合，组建xx旅游投资公司，实行“先筑巢、后引凤”，加大品牌培育和招商引资力度，吸引社会工商资本积极投身乡村振兴。要素的破解和体制的优化，扫除了制约发展的阻力和障碍，激发了乡村经济发展的生机，形成推进高质量发展新的活力。</w:t>
      </w:r>
    </w:p>
    <w:p>
      <w:pPr>
        <w:ind w:left="0" w:right="0" w:firstLine="560"/>
        <w:spacing w:before="450" w:after="450" w:line="312" w:lineRule="auto"/>
      </w:pPr>
      <w:r>
        <w:rPr>
          <w:rFonts w:ascii="宋体" w:hAnsi="宋体" w:eastAsia="宋体" w:cs="宋体"/>
          <w:color w:val="000"/>
          <w:sz w:val="28"/>
          <w:szCs w:val="28"/>
        </w:rPr>
        <w:t xml:space="preserve">第三，以乡村振兴推动高质量发展，必须强化群众主体作用。人民群众是乡村振兴的主体。我们既始终强化工业主导地位，又加快现代农业和乡村旅游发展；既发挥副中心城的龙头带动，倾心打造特色区域，又高度关注和解决民生；既注重经济发展，又强化生态建设、文化建设、社会建设和党的建设。在发展的过程中，广大干部群众既是发展的见证者，又是发展的参与者，更成为发展的受益者，形成了议发展、求发展、盼发展的浓烈氛围，成为推进高质量发展不可或缺的“精气神”。</w:t>
      </w:r>
    </w:p>
    <w:p>
      <w:pPr>
        <w:ind w:left="0" w:right="0" w:firstLine="560"/>
        <w:spacing w:before="450" w:after="450" w:line="312" w:lineRule="auto"/>
      </w:pPr>
      <w:r>
        <w:rPr>
          <w:rFonts w:ascii="宋体" w:hAnsi="宋体" w:eastAsia="宋体" w:cs="宋体"/>
          <w:color w:val="000"/>
          <w:sz w:val="28"/>
          <w:szCs w:val="28"/>
        </w:rPr>
        <w:t xml:space="preserve">第四，以乡村振兴推动高质量发展，必须咬定青山不放松。再好的思路和规划，没有落实只是一句空话，必须要有一股闯劲和韧劲。我们确定两个“115”发展战略后，始终心无旁骛抓发展，聚焦项目抓落实，坚定不移地朝着既定方向前进。多年来，我们坚持实行月工作计划、月工作督查和月工作调度机制。每月初召开调度会议，排出每月重点工作节点任务，每月底实地督促检查完成情况。正是靠稳扎稳打，一步一个脚印，才可能积小变为大变，积量变为质变，使推进高质量发展成为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2025-06-16T03:17:47+08:00</dcterms:created>
  <dcterms:modified xsi:type="dcterms:W3CDTF">2025-06-16T03:17:47+08:00</dcterms:modified>
</cp:coreProperties>
</file>

<file path=docProps/custom.xml><?xml version="1.0" encoding="utf-8"?>
<Properties xmlns="http://schemas.openxmlformats.org/officeDocument/2006/custom-properties" xmlns:vt="http://schemas.openxmlformats.org/officeDocument/2006/docPropsVTypes"/>
</file>