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有关组织观念不强存在问题及整改措施总结</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有关组织观念不强存在问题及整改措施总结一(一)学习文件精神，规范会议程序。2月18日，召开20_年度组织生活会会前学习，紧紧围绕深入学习贯彻党的十九大精神，树牢“四个意识”、坚定“四个自信”、做到“两个维护”，集中学习了《中国共产党纪律处分...</w:t>
      </w:r>
    </w:p>
    <w:p>
      <w:pPr>
        <w:ind w:left="0" w:right="0" w:firstLine="560"/>
        <w:spacing w:before="450" w:after="450" w:line="312" w:lineRule="auto"/>
      </w:pPr>
      <w:r>
        <w:rPr>
          <w:rFonts w:ascii="黑体" w:hAnsi="黑体" w:eastAsia="黑体" w:cs="黑体"/>
          <w:color w:val="000000"/>
          <w:sz w:val="36"/>
          <w:szCs w:val="36"/>
          <w:b w:val="1"/>
          <w:bCs w:val="1"/>
        </w:rPr>
        <w:t xml:space="preserve">有关组织观念不强存在问题及整改措施总结一</w:t>
      </w:r>
    </w:p>
    <w:p>
      <w:pPr>
        <w:ind w:left="0" w:right="0" w:firstLine="560"/>
        <w:spacing w:before="450" w:after="450" w:line="312" w:lineRule="auto"/>
      </w:pPr>
      <w:r>
        <w:rPr>
          <w:rFonts w:ascii="宋体" w:hAnsi="宋体" w:eastAsia="宋体" w:cs="宋体"/>
          <w:color w:val="000"/>
          <w:sz w:val="28"/>
          <w:szCs w:val="28"/>
        </w:rPr>
        <w:t xml:space="preserve">(一)学习文件精神，规范会议程序。2月18日，召开20_年度组织生活会会前学习，紧紧围绕深入学习贯彻党的十九大精神，树牢“四个意识”、坚定“四个自信”、做到“两个维护”，集中学习了《中国共产党纪律处分条例》、《中国共产党支部工作条例(试行)》、《基层党组织组织生活会和民主评议党员教程》。让广大党员搞清楚、弄明白“三会一课”制度、民主生活会制度、组织生活会制度、民主评议党员制度、谈心谈话制度的规范要求。</w:t>
      </w:r>
    </w:p>
    <w:p>
      <w:pPr>
        <w:ind w:left="0" w:right="0" w:firstLine="560"/>
        <w:spacing w:before="450" w:after="450" w:line="312" w:lineRule="auto"/>
      </w:pPr>
      <w:r>
        <w:rPr>
          <w:rFonts w:ascii="宋体" w:hAnsi="宋体" w:eastAsia="宋体" w:cs="宋体"/>
          <w:color w:val="000"/>
          <w:sz w:val="28"/>
          <w:szCs w:val="28"/>
        </w:rPr>
        <w:t xml:space="preserve">(二)征求意见建议，认真查摆问题。会前，党支部面向全体党员发放征求意见表7份，班子成员之间开展谈心谈话，党支部书记与党员逐个开展谈心谈话，广泛征求意见建议。对征求到的意见建议，进行了认真梳理、汇总，建立问题清单。</w:t>
      </w:r>
    </w:p>
    <w:p>
      <w:pPr>
        <w:ind w:left="0" w:right="0" w:firstLine="560"/>
        <w:spacing w:before="450" w:after="450" w:line="312" w:lineRule="auto"/>
      </w:pPr>
      <w:r>
        <w:rPr>
          <w:rFonts w:ascii="宋体" w:hAnsi="宋体" w:eastAsia="宋体" w:cs="宋体"/>
          <w:color w:val="000"/>
          <w:sz w:val="28"/>
          <w:szCs w:val="28"/>
        </w:rPr>
        <w:t xml:space="preserve">(三)充分交流思想，营造良好氛围。召开支委会，会上深刻检查了党支部建设中存在的问题和班子成员在履职中存在的问题，支委们相互交流思想状况，敞开心扉深入谈心交心，相互征求自身存在的问题，开展了批评和自我批评，把问题谈实谈开，力争把问题解决在组织生活会前，为开好组织生活会营造了良好的氛围。</w:t>
      </w:r>
    </w:p>
    <w:p>
      <w:pPr>
        <w:ind w:left="0" w:right="0" w:firstLine="560"/>
        <w:spacing w:before="450" w:after="450" w:line="312" w:lineRule="auto"/>
      </w:pPr>
      <w:r>
        <w:rPr>
          <w:rFonts w:ascii="宋体" w:hAnsi="宋体" w:eastAsia="宋体" w:cs="宋体"/>
          <w:color w:val="000"/>
          <w:sz w:val="28"/>
          <w:szCs w:val="28"/>
        </w:rPr>
        <w:t xml:space="preserve">(四)撰写对照检查材料，保证会议质量。对照党章、紧紧围绕学习贯彻党的十九大精神，树牢“四个意识”、坚定“四个自信”、做到“两个维护”，围绕提高党的建设质量和提升基层党组织组织力，结合工作实际，汇总征求意见建议和谈心谈话的情况，重点从发挥政治引领作用、贯彻落实上级党组织工作部署、定期开展党的组织生活、严格党员日常教育管理监督、联系服务群众、改进工作作风等6个方面深入剖析，重点查摆突出政治功能、落实组织制度、提升工作质量、提升组织能力方面存在的问题和差距，撰写了党支部对照检查材料。</w:t>
      </w:r>
    </w:p>
    <w:p>
      <w:pPr>
        <w:ind w:left="0" w:right="0" w:firstLine="560"/>
        <w:spacing w:before="450" w:after="450" w:line="312" w:lineRule="auto"/>
      </w:pPr>
      <w:r>
        <w:rPr>
          <w:rFonts w:ascii="宋体" w:hAnsi="宋体" w:eastAsia="宋体" w:cs="宋体"/>
          <w:color w:val="000"/>
          <w:sz w:val="28"/>
          <w:szCs w:val="28"/>
        </w:rPr>
        <w:t xml:space="preserve">(一)发挥政治引领作用：支部班子能够认真学习习近平新时代中国特色社会主义思想和党的十九大精神，认真按照要求积极参加“两学一做”学习教育，带头开展批评和自我批评，按时足额交纳党费。但还存在问题。如：谈心谈话制度落实不够到位，支部书记与班子成员之间谈心谈话，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二)贯彻落实上级党组织工作部署：xxx党支部执行中央和各级党委决策部署的态度是坚决的，行动是主动的，能够坚决贯彻落实中央和各级党委的各项决策部署，但在实际执行过程中，也还存在一些问题。如在落实中央和各级党委决策时，还存在以会议落实会议、以文件落实文件的现象;还存在结合实际研究不够，站位不高、看的不远的问题，对党中央决策部署以及上级党组织决议决定理解不够透彻，没有从讲政治的高度去认识把握，没有从全局出发分毫不差地执行，部分工作落实上有打折扣现象。</w:t>
      </w:r>
    </w:p>
    <w:p>
      <w:pPr>
        <w:ind w:left="0" w:right="0" w:firstLine="560"/>
        <w:spacing w:before="450" w:after="450" w:line="312" w:lineRule="auto"/>
      </w:pPr>
      <w:r>
        <w:rPr>
          <w:rFonts w:ascii="宋体" w:hAnsi="宋体" w:eastAsia="宋体" w:cs="宋体"/>
          <w:color w:val="000"/>
          <w:sz w:val="28"/>
          <w:szCs w:val="28"/>
        </w:rPr>
        <w:t xml:space="preserve">(三)定期开展党的组织生活：严格落实全面从严治党主体责任，坚持“三会一课”制度、组织生活会制度、谈心谈话制度、民主评议党员制度、个人有关事项请示报告制度，严肃党内政治生活，严明党的政治纪律，发扬党内民主和保障党员权利，强化对权利运行的监督制约。但有时对党内政治生活准则落实情况的督促检查、问责机制的建立上，对党支部的日常管理上还需要进一步加强。</w:t>
      </w:r>
    </w:p>
    <w:p>
      <w:pPr>
        <w:ind w:left="0" w:right="0" w:firstLine="560"/>
        <w:spacing w:before="450" w:after="450" w:line="312" w:lineRule="auto"/>
      </w:pPr>
      <w:r>
        <w:rPr>
          <w:rFonts w:ascii="宋体" w:hAnsi="宋体" w:eastAsia="宋体" w:cs="宋体"/>
          <w:color w:val="000"/>
          <w:sz w:val="28"/>
          <w:szCs w:val="28"/>
        </w:rPr>
        <w:t xml:space="preserve">(四)严格党员日常教育管理监督：党支部严格党员日常教育管理，制定《xxx党支部“两学一做”制度化常态化方案》、《xxx党支部党员积分制管理》等实施方案。但党员教育管理工作还存在薄弱环节，党员教育培训缺乏新意。</w:t>
      </w:r>
    </w:p>
    <w:p>
      <w:pPr>
        <w:ind w:left="0" w:right="0" w:firstLine="560"/>
        <w:spacing w:before="450" w:after="450" w:line="312" w:lineRule="auto"/>
      </w:pPr>
      <w:r>
        <w:rPr>
          <w:rFonts w:ascii="宋体" w:hAnsi="宋体" w:eastAsia="宋体" w:cs="宋体"/>
          <w:color w:val="000"/>
          <w:sz w:val="28"/>
          <w:szCs w:val="28"/>
        </w:rPr>
        <w:t xml:space="preserve">(五)联系服务群众：有时艰苦朴素的奋斗精神弱化，为民服务的宗旨意识淡化，慢慢与群众拉开距离，出现了脱离群众的问题。</w:t>
      </w:r>
    </w:p>
    <w:p>
      <w:pPr>
        <w:ind w:left="0" w:right="0" w:firstLine="560"/>
        <w:spacing w:before="450" w:after="450" w:line="312" w:lineRule="auto"/>
      </w:pPr>
      <w:r>
        <w:rPr>
          <w:rFonts w:ascii="宋体" w:hAnsi="宋体" w:eastAsia="宋体" w:cs="宋体"/>
          <w:color w:val="000"/>
          <w:sz w:val="28"/>
          <w:szCs w:val="28"/>
        </w:rPr>
        <w:t xml:space="preserve">(六)改进工作作风：勇于担当的责任意识还不够，精神懈怠，组织观念、纪律意识、精神状态松弛，面对一些难事、苦事、见效慢的事和历史遗留问题，或多或少存在一些畏难情绪，一定程度上影响了工作推进效果。</w:t>
      </w:r>
    </w:p>
    <w:p>
      <w:pPr>
        <w:ind w:left="0" w:right="0" w:firstLine="560"/>
        <w:spacing w:before="450" w:after="450" w:line="312" w:lineRule="auto"/>
      </w:pPr>
      <w:r>
        <w:rPr>
          <w:rFonts w:ascii="宋体" w:hAnsi="宋体" w:eastAsia="宋体" w:cs="宋体"/>
          <w:color w:val="000"/>
          <w:sz w:val="28"/>
          <w:szCs w:val="28"/>
        </w:rPr>
        <w:t xml:space="preserve">(一)党性修养还不够强。支委成员多为老党员，认为自己受党培养教育多年，为党工作多年，学多学少，对自己理想信念不会有大的影响，遵守党的政治纪律肯定没有问题，放松了党性锻炼，以事务工作代替政治和党性锻炼，没有以高标准严格要求自身的一言一行，对自身要求放松了。</w:t>
      </w:r>
    </w:p>
    <w:p>
      <w:pPr>
        <w:ind w:left="0" w:right="0" w:firstLine="560"/>
        <w:spacing w:before="450" w:after="450" w:line="312" w:lineRule="auto"/>
      </w:pPr>
      <w:r>
        <w:rPr>
          <w:rFonts w:ascii="宋体" w:hAnsi="宋体" w:eastAsia="宋体" w:cs="宋体"/>
          <w:color w:val="000"/>
          <w:sz w:val="28"/>
          <w:szCs w:val="28"/>
        </w:rPr>
        <w:t xml:space="preserve">(二)价值观念存在偏差。忽视了对世界观、人生观和价值观的改造，导致价值观产生位移。在实际工作中，坚持真理，修正错误的勇气不足，解决群众根本问题的办法不多，对身边的一些错误行为，存在着“好人主义”和怕得罪人的思想。客观上，工作中的事务千头万绪，困难和矛盾层出不穷;主观上，扎实干事的劲头不足，改革创新的勇气不高，对自身要求放松了，考虑群众利益和全局利益少了，致使工作不深入。</w:t>
      </w:r>
    </w:p>
    <w:p>
      <w:pPr>
        <w:ind w:left="0" w:right="0" w:firstLine="560"/>
        <w:spacing w:before="450" w:after="450" w:line="312" w:lineRule="auto"/>
      </w:pPr>
      <w:r>
        <w:rPr>
          <w:rFonts w:ascii="宋体" w:hAnsi="宋体" w:eastAsia="宋体" w:cs="宋体"/>
          <w:color w:val="000"/>
          <w:sz w:val="28"/>
          <w:szCs w:val="28"/>
        </w:rPr>
        <w:t xml:space="preserve">(三)创新工作思路还不够开阔。xxx的大部分工作是经常性、重复性、事务性工作，因此形成按管理办事的思维定式，解放思想、与时俱进、开拓创新的意识还不够强。</w:t>
      </w:r>
    </w:p>
    <w:p>
      <w:pPr>
        <w:ind w:left="0" w:right="0" w:firstLine="560"/>
        <w:spacing w:before="450" w:after="450" w:line="312" w:lineRule="auto"/>
      </w:pPr>
      <w:r>
        <w:rPr>
          <w:rFonts w:ascii="宋体" w:hAnsi="宋体" w:eastAsia="宋体" w:cs="宋体"/>
          <w:color w:val="000"/>
          <w:sz w:val="28"/>
          <w:szCs w:val="28"/>
        </w:rPr>
        <w:t xml:space="preserve">(一)加强理论武装，坚定理想信念。在改进学风上下功夫，结合工作实际，不断加强对政治理论的学习，武装头脑，提高政治素养和综合知识素养，切实解决好世界观、人生观和价值观这个“总开关”问题。通过干部大会会议学、班子集中学、专题交流学、典型引导学、警示教育学、个人主动学等方式，认真学习习近平新时代中国特色社会主义思想和党的十九大精神，在思想深处深刻认识政治理论学习和作风建设的重要性和紧迫性。班子成员要正确处理好学习与工作的关系，弘扬马克思主义的学风，向实践学习向群众学习，以增强解决实际问题的能力。</w:t>
      </w:r>
    </w:p>
    <w:p>
      <w:pPr>
        <w:ind w:left="0" w:right="0" w:firstLine="560"/>
        <w:spacing w:before="450" w:after="450" w:line="312" w:lineRule="auto"/>
      </w:pPr>
      <w:r>
        <w:rPr>
          <w:rFonts w:ascii="宋体" w:hAnsi="宋体" w:eastAsia="宋体" w:cs="宋体"/>
          <w:color w:val="000"/>
          <w:sz w:val="28"/>
          <w:szCs w:val="28"/>
        </w:rPr>
        <w:t xml:space="preserve">(二)坚持群众观点，践行党的宗旨。密切联系群众。始终保持清醒的头脑，时刻牢记全心全意为人民服务的宗旨。自觉根植群众观念。发挥党员干部的表率作用。</w:t>
      </w:r>
    </w:p>
    <w:p>
      <w:pPr>
        <w:ind w:left="0" w:right="0" w:firstLine="560"/>
        <w:spacing w:before="450" w:after="450" w:line="312" w:lineRule="auto"/>
      </w:pPr>
      <w:r>
        <w:rPr>
          <w:rFonts w:ascii="宋体" w:hAnsi="宋体" w:eastAsia="宋体" w:cs="宋体"/>
          <w:color w:val="000"/>
          <w:sz w:val="28"/>
          <w:szCs w:val="28"/>
        </w:rPr>
        <w:t xml:space="preserve">(三)转变工作作风，勇于责任担当。对照《党内监督条例》，约束班子成员的言行，把时间精力用在谋划工作上，用在为民服务上，时刻用先进典型事例激励自己，多奉献自己的力量，创造性地开展工作，遇到难题主动与领导同事沟通，攻克难关，努力提升自己的业务能力。坚守劳动工作纪律，杜绝庸懒散软和迟到早退行为。重视加强党员、干部、职工思想教育和党性教育锤炼，着力增强其岗位意识、责任意识、效率意识。健全完善系列工作制度，严格落实制度实施，强化制度约束、工作考评和责任追究，提高工作绩效。</w:t>
      </w:r>
    </w:p>
    <w:p>
      <w:pPr>
        <w:ind w:left="0" w:right="0" w:firstLine="560"/>
        <w:spacing w:before="450" w:after="450" w:line="312" w:lineRule="auto"/>
      </w:pPr>
      <w:r>
        <w:rPr>
          <w:rFonts w:ascii="黑体" w:hAnsi="黑体" w:eastAsia="黑体" w:cs="黑体"/>
          <w:color w:val="000000"/>
          <w:sz w:val="36"/>
          <w:szCs w:val="36"/>
          <w:b w:val="1"/>
          <w:bCs w:val="1"/>
        </w:rPr>
        <w:t xml:space="preserve">有关组织观念不强存在问题及整改措施总结二</w:t>
      </w:r>
    </w:p>
    <w:p>
      <w:pPr>
        <w:ind w:left="0" w:right="0" w:firstLine="560"/>
        <w:spacing w:before="450" w:after="450" w:line="312" w:lineRule="auto"/>
      </w:pPr>
      <w:r>
        <w:rPr>
          <w:rFonts w:ascii="宋体" w:hAnsi="宋体" w:eastAsia="宋体" w:cs="宋体"/>
          <w:color w:val="000"/>
          <w:sz w:val="28"/>
          <w:szCs w:val="28"/>
        </w:rPr>
        <w:t xml:space="preserve">党性修养就是按照党性的要求，通过学习、改进和锻炼，来磨砺自己的品格和意志，以保持政治上的坚定性和思想道德上的纯洁性。共产党员的党性，是由党的性质所决定的，它的基本点是确定不变的;同时，它又是不断运动着的客观实在，随着客观环境及党自身认识及经验的积累，党性在不同时期、不同条件下，其具体内容和重点又在不断变动、充实和提高。党员干部在加强党性修养上应该有更高的要求、更高的自觉性，按照党章的规定，践行全心全意为人民服务的宗旨，经常对照、反思、校正自己的言行，纠正错误思想，不断提高政治觉悟和思想境界。</w:t>
      </w:r>
    </w:p>
    <w:p>
      <w:pPr>
        <w:ind w:left="0" w:right="0" w:firstLine="560"/>
        <w:spacing w:before="450" w:after="450" w:line="312" w:lineRule="auto"/>
      </w:pPr>
      <w:r>
        <w:rPr>
          <w:rFonts w:ascii="宋体" w:hAnsi="宋体" w:eastAsia="宋体" w:cs="宋体"/>
          <w:color w:val="000"/>
          <w:sz w:val="28"/>
          <w:szCs w:val="28"/>
        </w:rPr>
        <w:t xml:space="preserve">一、加强党性修养的重要性</w:t>
      </w:r>
    </w:p>
    <w:p>
      <w:pPr>
        <w:ind w:left="0" w:right="0" w:firstLine="560"/>
        <w:spacing w:before="450" w:after="450" w:line="312" w:lineRule="auto"/>
      </w:pPr>
      <w:r>
        <w:rPr>
          <w:rFonts w:ascii="宋体" w:hAnsi="宋体" w:eastAsia="宋体" w:cs="宋体"/>
          <w:color w:val="000"/>
          <w:sz w:val="28"/>
          <w:szCs w:val="28"/>
        </w:rPr>
        <w:t xml:space="preserve">党性修养体现党的先进性，先进性是中国共产党的根本特征，生命所系，力量所在。历史新世纪，新阶段，要充分认识加强党性修养的重要性。</w:t>
      </w:r>
    </w:p>
    <w:p>
      <w:pPr>
        <w:ind w:left="0" w:right="0" w:firstLine="560"/>
        <w:spacing w:before="450" w:after="450" w:line="312" w:lineRule="auto"/>
      </w:pPr>
      <w:r>
        <w:rPr>
          <w:rFonts w:ascii="宋体" w:hAnsi="宋体" w:eastAsia="宋体" w:cs="宋体"/>
          <w:color w:val="000"/>
          <w:sz w:val="28"/>
          <w:szCs w:val="28"/>
        </w:rPr>
        <w:t xml:space="preserve">(一)加强党性修养，是提高党员素质的重要途径。党员素质是党员先进性的保证，党员先进性是党的先进性的基础。在新的历史条件下，党和人民对党员的素质要求越来越高。党员必须具有良好的素质，包括思想素质、军事素质、政治素质、文化素质等，才能发挥先锋模范作用。提高党员素质的重要途径就是加强党员的党性修养。党员按照党性原则办事，加强党性锻炼，努力提高自身的军事理论修养、思想修养、政治修养、作风修养、道德修养、文化修养，才能提高素质，充分发挥先锋模范作用。</w:t>
      </w:r>
    </w:p>
    <w:p>
      <w:pPr>
        <w:ind w:left="0" w:right="0" w:firstLine="560"/>
        <w:spacing w:before="450" w:after="450" w:line="312" w:lineRule="auto"/>
      </w:pPr>
      <w:r>
        <w:rPr>
          <w:rFonts w:ascii="宋体" w:hAnsi="宋体" w:eastAsia="宋体" w:cs="宋体"/>
          <w:color w:val="000"/>
          <w:sz w:val="28"/>
          <w:szCs w:val="28"/>
        </w:rPr>
        <w:t xml:space="preserve">(二)加强党性修养，是国情党情的需要。在建党88年的过程中，党性修养的理论不断深入，相继把坚持民主集中制、发展党内民主等作为加强党性修养的重要措施，提出了“两个务必”的重要思想，实践中则涌现了焦裕禄等一批优秀党员领导干部。同时，我们也应该清醒地看到随着改革开放的深入，全国8000多万党员的庞大队伍面对多元文化的激荡也不可避免的出现了这样那样的情况，比如一些党员干部的思想意识发生混乱，政治立场开始动摇，热衷于世俗权力和物质享受;有的与民争利，对群众利益漠不关心;有的甚至站到群众的对立面，激化人民内部矛盾;有的学习不够，缺乏实践能力;有的敷衍推诿应付，回避矛盾和问题，怕担风险等等。如果任这些问题泛滥而不加以解决，党的理论、纲领、路线和方针都将无法落到实处，党的执政地位和执政基础也将不断削弱，所以加强党性修养是加强党员干部队伍建设的现实需要。</w:t>
      </w:r>
    </w:p>
    <w:p>
      <w:pPr>
        <w:ind w:left="0" w:right="0" w:firstLine="560"/>
        <w:spacing w:before="450" w:after="450" w:line="312" w:lineRule="auto"/>
      </w:pPr>
      <w:r>
        <w:rPr>
          <w:rFonts w:ascii="宋体" w:hAnsi="宋体" w:eastAsia="宋体" w:cs="宋体"/>
          <w:color w:val="000"/>
          <w:sz w:val="28"/>
          <w:szCs w:val="28"/>
        </w:rPr>
        <w:t xml:space="preserve">(三)加强党性修养，是用优良党风带政风促民风的需要。加强党性修养是党员领导干部的立身之本，是党员领导干部廉洁自律的“防火墙”。党员领导干部是普通党员的带头羊，他们的行为有着重要的示范和放大效应，当党员领导干部讲党性、重品行然成风时，必将带动政风和民风建设，正如周恩来同志所说的“党员领导干部带一个好头，影响一大片;带一个坏头，也要影响一大片”。</w:t>
      </w:r>
    </w:p>
    <w:p>
      <w:pPr>
        <w:ind w:left="0" w:right="0" w:firstLine="560"/>
        <w:spacing w:before="450" w:after="450" w:line="312" w:lineRule="auto"/>
      </w:pPr>
      <w:r>
        <w:rPr>
          <w:rFonts w:ascii="宋体" w:hAnsi="宋体" w:eastAsia="宋体" w:cs="宋体"/>
          <w:color w:val="000"/>
          <w:sz w:val="28"/>
          <w:szCs w:val="28"/>
        </w:rPr>
        <w:t xml:space="preserve">二、加强党性修养的途径和方法</w:t>
      </w:r>
    </w:p>
    <w:p>
      <w:pPr>
        <w:ind w:left="0" w:right="0" w:firstLine="560"/>
        <w:spacing w:before="450" w:after="450" w:line="312" w:lineRule="auto"/>
      </w:pPr>
      <w:r>
        <w:rPr>
          <w:rFonts w:ascii="宋体" w:hAnsi="宋体" w:eastAsia="宋体" w:cs="宋体"/>
          <w:color w:val="000"/>
          <w:sz w:val="28"/>
          <w:szCs w:val="28"/>
        </w:rPr>
        <w:t xml:space="preserve">20xx年，我们党拥有了8000多万党员，380多万个基层组织的大党，在改革开放和发展社会主义市场经济的过程中，我们党一直重视加强党的组织纪律，重视加强党员的党性修养。但当前社会主义市场经济体制还不完善，法律、制度和机制尚未健全，工作中仍存在漏洞和薄弱环节，给消极腐败现象的产生以可乘之机。有的党员干部组织观念淡薄、组织原则缺失，给党的事业造成严重损害，必须引起高度重视，切实予以纠正和解决。要通过加强党员干部党性修养，提高党员队伍素质，从根本上提高党员组织纪律意识。党员领导干部加强党性修养，应主观和客观两个方面共同作用、双管齐下。</w:t>
      </w:r>
    </w:p>
    <w:p>
      <w:pPr>
        <w:ind w:left="0" w:right="0" w:firstLine="560"/>
        <w:spacing w:before="450" w:after="450" w:line="312" w:lineRule="auto"/>
      </w:pPr>
      <w:r>
        <w:rPr>
          <w:rFonts w:ascii="宋体" w:hAnsi="宋体" w:eastAsia="宋体" w:cs="宋体"/>
          <w:color w:val="000"/>
          <w:sz w:val="28"/>
          <w:szCs w:val="28"/>
        </w:rPr>
        <w:t xml:space="preserve">(一)主观方面</w:t>
      </w:r>
    </w:p>
    <w:p>
      <w:pPr>
        <w:ind w:left="0" w:right="0" w:firstLine="560"/>
        <w:spacing w:before="450" w:after="450" w:line="312" w:lineRule="auto"/>
      </w:pPr>
      <w:r>
        <w:rPr>
          <w:rFonts w:ascii="宋体" w:hAnsi="宋体" w:eastAsia="宋体" w:cs="宋体"/>
          <w:color w:val="000"/>
          <w:sz w:val="28"/>
          <w:szCs w:val="28"/>
        </w:rPr>
        <w:t xml:space="preserve">一是加强政治学习。思想是行动的先导，党员干部务必在政治上的保持清醒坚定，在理念上保持一致和先进，用先进的思想和科学的理论武装头脑。通过政治学习，不断提高自身的政治理论水平和运用党的路线、方针、政策指导具体工作的能力，适应经济社会发展和教育改革的需要，自觉坚持社会主义核心价值体系，带头实践社会主义荣辱观，不断提高自身业务水平和综合素质，为发展党的事业、实现个人理想脚踏实地。</w:t>
      </w:r>
    </w:p>
    <w:p>
      <w:pPr>
        <w:ind w:left="0" w:right="0" w:firstLine="560"/>
        <w:spacing w:before="450" w:after="450" w:line="312" w:lineRule="auto"/>
      </w:pPr>
      <w:r>
        <w:rPr>
          <w:rFonts w:ascii="宋体" w:hAnsi="宋体" w:eastAsia="宋体" w:cs="宋体"/>
          <w:color w:val="000"/>
          <w:sz w:val="28"/>
          <w:szCs w:val="28"/>
        </w:rPr>
        <w:t xml:space="preserve">二是培养高尚的道德品质。思想意识的修养归根结底就是要求共产党员树立正确的世界观、人生观、价值观，培养崇高的思想道德品质。共产党员进行党性锻炼和修养，不但要学习和发扬我党在长期革命斗争中形成的艰苦朴素、密切联系群众、严守纪律和求真务实、大公无私和先人后已的革命优良传统，还要学习、要弘扬、要继承和发扬中华民族的优良传统道德和崇高气节，这些是共产党员进行党性锻炼和修养取之不尽的精神财富。共产党员培养高尚道德品质，是实现在《论共产党员的修养》一书中提出的“共产党员应该具有人类最伟大、最高尚的一切美德”的要求。</w:t>
      </w:r>
    </w:p>
    <w:p>
      <w:pPr>
        <w:ind w:left="0" w:right="0" w:firstLine="560"/>
        <w:spacing w:before="450" w:after="450" w:line="312" w:lineRule="auto"/>
      </w:pPr>
      <w:r>
        <w:rPr>
          <w:rFonts w:ascii="宋体" w:hAnsi="宋体" w:eastAsia="宋体" w:cs="宋体"/>
          <w:color w:val="000"/>
          <w:sz w:val="28"/>
          <w:szCs w:val="28"/>
        </w:rPr>
        <w:t xml:space="preserve">三是坚持求真务实。共产党人党性修养的一个显著特征是实践品格，换句话说，就是要在实践中去认识世界和改造世界。坚持实践原则，要注意对客观实际的正确把握，最基本的方法是一切从实际出发，深入调查研究，不唯书、不唯上、不唯实，克服忙于应酬、工作精力不集中的浮躁心态和 “ 情况不明决心大 ” 的官僚主义倾向;要注意日常工作和生活养成，从言谈举止、待人接物的点点滴滴做起，遵守共产党人行为规范，提高审美意识和鉴赏水平，不断升华人生追求，使之“习惯成自然 ”。增强共产党员党性修养就必须在“建设”上做文章，少说多做，说到做到，表里如一，上下一致，真正坚持求真务实的实践原则，以适应党性修养与时俱进符合时代发展的需要。</w:t>
      </w:r>
    </w:p>
    <w:p>
      <w:pPr>
        <w:ind w:left="0" w:right="0" w:firstLine="560"/>
        <w:spacing w:before="450" w:after="450" w:line="312" w:lineRule="auto"/>
      </w:pPr>
      <w:r>
        <w:rPr>
          <w:rFonts w:ascii="宋体" w:hAnsi="宋体" w:eastAsia="宋体" w:cs="宋体"/>
          <w:color w:val="000"/>
          <w:sz w:val="28"/>
          <w:szCs w:val="28"/>
        </w:rPr>
        <w:t xml:space="preserve">(二)客观方面</w:t>
      </w:r>
    </w:p>
    <w:p>
      <w:pPr>
        <w:ind w:left="0" w:right="0" w:firstLine="560"/>
        <w:spacing w:before="450" w:after="450" w:line="312" w:lineRule="auto"/>
      </w:pPr>
      <w:r>
        <w:rPr>
          <w:rFonts w:ascii="宋体" w:hAnsi="宋体" w:eastAsia="宋体" w:cs="宋体"/>
          <w:color w:val="000"/>
          <w:sz w:val="28"/>
          <w:szCs w:val="28"/>
        </w:rPr>
        <w:t xml:space="preserve">出重拳、零容忍，保持严打高压态势。党的组织纪律是铁的纪律，具有强制性和约束性，各级党组织和全体党员必须无条件服从。一个时期以来，有些党组织疏于对党员干部的管理教育，什么能做、什么不能做、应当怎样做，缺乏明晰具体的规定，对违纪违规问题和不正之风不敢抓、不敢管;社会转型时期体制、机制和制度上存在的一些弊端和漏洞，这也是腐败现象滋生蔓延的外在原因。</w:t>
      </w:r>
    </w:p>
    <w:p>
      <w:pPr>
        <w:ind w:left="0" w:right="0" w:firstLine="560"/>
        <w:spacing w:before="450" w:after="450" w:line="312" w:lineRule="auto"/>
      </w:pPr>
      <w:r>
        <w:rPr>
          <w:rFonts w:ascii="宋体" w:hAnsi="宋体" w:eastAsia="宋体" w:cs="宋体"/>
          <w:color w:val="000"/>
          <w:sz w:val="28"/>
          <w:szCs w:val="28"/>
        </w:rPr>
        <w:t xml:space="preserve">一是强化外界监督检查，让党纪警灯长鸣。当前，在某些地方和单位，热衷于编“一二三四五”，却始终停留在喊口号、唱高调，“门难进、脸难看、事难办”的现象。抓而不紧，等于不抓;抓出效果，关键在务实。只有力戒形式主义、力戒搞花架子、力戒表面文章，一丝不放松、一刻不停顿，才能真正使党员干部摆正自己同人民群众的位臵。同时，监管不严，执法不狠，违法者便如过江之鲫。反腐要依靠制度，监督应与党员干部相伴始终。同时，加大群众监督、舆论监督力度，真正让干部做到“不敢腐，不能腐，不必腐”。</w:t>
      </w:r>
    </w:p>
    <w:p>
      <w:pPr>
        <w:ind w:left="0" w:right="0" w:firstLine="560"/>
        <w:spacing w:before="450" w:after="450" w:line="312" w:lineRule="auto"/>
      </w:pPr>
      <w:r>
        <w:rPr>
          <w:rFonts w:ascii="宋体" w:hAnsi="宋体" w:eastAsia="宋体" w:cs="宋体"/>
          <w:color w:val="000"/>
          <w:sz w:val="28"/>
          <w:szCs w:val="28"/>
        </w:rPr>
        <w:t xml:space="preserve">二是严惩腐败，做到有纪必执，有违必查。毛泽东曾说过：路线是“王道”，“纪律”是霸道的。对违纪违法等行为最大的威慑就是大力的，高概率的惩治。深入落实中央八项规定精神，坚持对腐败“零容忍”，坚持“老虎”、“苍蝇”一起打，既要集中力量查办有影响、有震动的大案要案，也要着力解决人民群众身边的腐败问题;加大对违纪违法的党员干部审查力度，保障纪检监察组织规范有效履职，以惩治腐败的实效取信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2025-05-02T05:00:23+08:00</dcterms:created>
  <dcterms:modified xsi:type="dcterms:W3CDTF">2025-05-02T05:00:23+08:00</dcterms:modified>
</cp:coreProperties>
</file>

<file path=docProps/custom.xml><?xml version="1.0" encoding="utf-8"?>
<Properties xmlns="http://schemas.openxmlformats.org/officeDocument/2006/custom-properties" xmlns:vt="http://schemas.openxmlformats.org/officeDocument/2006/docPropsVTypes"/>
</file>